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3A" w:rsidRDefault="004F0A3A" w:rsidP="00F71B0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0"/>
          <w:szCs w:val="20"/>
        </w:rPr>
        <w:t>Katedra Chemii i Korozji Metali jest jednostką organizacyjną Wydziału Odlewnictwa Akademii Górniczo-Hutniczej</w:t>
      </w:r>
      <w:r w:rsidR="000B6FDF">
        <w:rPr>
          <w:rFonts w:ascii="Arial" w:hAnsi="Arial" w:cs="Arial"/>
          <w:color w:val="000000"/>
          <w:sz w:val="20"/>
          <w:szCs w:val="20"/>
        </w:rPr>
        <w:t xml:space="preserve"> im. Stanisława Staszica w Krakowie</w:t>
      </w:r>
      <w:r>
        <w:rPr>
          <w:rFonts w:ascii="Arial" w:hAnsi="Arial" w:cs="Arial"/>
          <w:color w:val="000000"/>
          <w:sz w:val="20"/>
          <w:szCs w:val="20"/>
        </w:rPr>
        <w:t>, kontynuującą działalność Zakładu Chemii Ogólnej i Analitycznej WO. Zakład Chemii Ogólnej i Analitycznej powstał w  roku 1922 i do 1930 r. mieścił się na Krzemionkach,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 xml:space="preserve"> następnie w Gmachu Głównym Akademii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 Górniczo-Hutniczej</w:t>
      </w:r>
      <w:r>
        <w:rPr>
          <w:rFonts w:ascii="Arial" w:hAnsi="Arial" w:cs="Arial"/>
          <w:color w:val="000000"/>
          <w:sz w:val="20"/>
          <w:szCs w:val="20"/>
        </w:rPr>
        <w:t xml:space="preserve">. W 1990 r. Zakład Chemii Ogólnej i Analitycznej został przeniesiony na Wydział Odlewnictwa przy ul. Reymonta 23. 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Obecnie </w:t>
      </w:r>
      <w:r>
        <w:rPr>
          <w:rFonts w:ascii="Arial" w:hAnsi="Arial" w:cs="Arial"/>
          <w:color w:val="000000"/>
          <w:sz w:val="20"/>
          <w:szCs w:val="20"/>
        </w:rPr>
        <w:t>Kierownikiem Katedry Chemii i Korozji Metali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jest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" w:history="1">
        <w:r>
          <w:rPr>
            <w:rStyle w:val="Hipercze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dr hab. Halina Krawiec, prof. AGH.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Zespół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 badawczy Katedry składa się z 4</w:t>
      </w:r>
      <w:r>
        <w:rPr>
          <w:rFonts w:ascii="Arial" w:hAnsi="Arial" w:cs="Arial"/>
          <w:color w:val="000000"/>
          <w:sz w:val="20"/>
          <w:szCs w:val="20"/>
        </w:rPr>
        <w:t xml:space="preserve"> pracowników samodzielnych, </w:t>
      </w:r>
      <w:r w:rsidR="00967E1D">
        <w:rPr>
          <w:rFonts w:ascii="Arial" w:hAnsi="Arial" w:cs="Arial"/>
          <w:color w:val="000000"/>
          <w:sz w:val="20"/>
          <w:szCs w:val="20"/>
        </w:rPr>
        <w:t>jednego profesora wizytującego z Francji</w:t>
      </w:r>
      <w:r w:rsidR="00F71B0A">
        <w:rPr>
          <w:rFonts w:ascii="Arial" w:hAnsi="Arial" w:cs="Arial"/>
          <w:color w:val="000000"/>
          <w:sz w:val="20"/>
          <w:szCs w:val="20"/>
        </w:rPr>
        <w:t xml:space="preserve"> (</w:t>
      </w:r>
      <w:r w:rsidR="00F71B0A" w:rsidRPr="00F71B0A">
        <w:rPr>
          <w:rFonts w:ascii="Arial" w:hAnsi="Arial" w:cs="Arial"/>
          <w:color w:val="0000FF"/>
          <w:sz w:val="20"/>
          <w:szCs w:val="20"/>
        </w:rPr>
        <w:t>prof. Vincent Vignal</w:t>
      </w:r>
      <w:r w:rsidR="00F71B0A">
        <w:rPr>
          <w:rFonts w:ascii="Arial" w:hAnsi="Arial" w:cs="Arial"/>
          <w:color w:val="000000"/>
          <w:sz w:val="20"/>
          <w:szCs w:val="20"/>
        </w:rPr>
        <w:t xml:space="preserve">), </w:t>
      </w:r>
      <w:r w:rsidR="00967E1D">
        <w:rPr>
          <w:rFonts w:ascii="Arial" w:hAnsi="Arial" w:cs="Arial"/>
          <w:color w:val="000000"/>
          <w:sz w:val="20"/>
          <w:szCs w:val="20"/>
        </w:rPr>
        <w:t>6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pracowników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naukowo-dydaktycznych</w:t>
      </w:r>
      <w:r w:rsidR="00967E1D">
        <w:rPr>
          <w:rFonts w:ascii="Arial" w:hAnsi="Arial" w:cs="Arial"/>
          <w:color w:val="000000"/>
          <w:sz w:val="20"/>
          <w:szCs w:val="20"/>
        </w:rPr>
        <w:t>, jednego pracownika technicznego oraz 4</w:t>
      </w:r>
      <w:r>
        <w:rPr>
          <w:rFonts w:ascii="Arial" w:hAnsi="Arial" w:cs="Arial"/>
          <w:color w:val="000000"/>
          <w:sz w:val="20"/>
          <w:szCs w:val="20"/>
        </w:rPr>
        <w:t xml:space="preserve"> doktorantów.</w:t>
      </w:r>
    </w:p>
    <w:p w:rsidR="000B6FDF" w:rsidRDefault="000B6FDF" w:rsidP="00F71B0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F0A3A" w:rsidRPr="000B6FDF" w:rsidRDefault="004F0A3A" w:rsidP="00F71B0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15"/>
          <w:szCs w:val="15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Katedra Chemii i Korozji Metali Wydziału Odlewnictwa AGH prowadzi zajęcia dydaktyczne na studiach </w:t>
      </w:r>
      <w:r w:rsidR="00967E1D">
        <w:rPr>
          <w:rFonts w:ascii="Arial" w:hAnsi="Arial" w:cs="Arial"/>
          <w:color w:val="000000"/>
          <w:sz w:val="20"/>
          <w:szCs w:val="20"/>
        </w:rPr>
        <w:t>stacjonarnych</w:t>
      </w:r>
      <w:r>
        <w:rPr>
          <w:rFonts w:ascii="Arial" w:hAnsi="Arial" w:cs="Arial"/>
          <w:color w:val="000000"/>
          <w:sz w:val="20"/>
          <w:szCs w:val="20"/>
        </w:rPr>
        <w:t xml:space="preserve"> i 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niestacjonarnych </w:t>
      </w:r>
      <w:r>
        <w:rPr>
          <w:rFonts w:ascii="Arial" w:hAnsi="Arial" w:cs="Arial"/>
          <w:color w:val="000000"/>
          <w:sz w:val="20"/>
          <w:szCs w:val="20"/>
        </w:rPr>
        <w:t>Wydziału Odlewnictwa oraz Wydziału Inżynierii Mechanicznej i Robotyki. Zajęcia obejmują wykłady, ćwiczenia laboratoryjne oraz audytoryjne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z chemii ogólnej i 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chemii </w:t>
      </w:r>
      <w:r>
        <w:rPr>
          <w:rFonts w:ascii="Arial" w:hAnsi="Arial" w:cs="Arial"/>
          <w:color w:val="000000"/>
          <w:sz w:val="20"/>
          <w:szCs w:val="20"/>
        </w:rPr>
        <w:t xml:space="preserve">fizycznej. Ponadto prowadzone są również zajęcia dla studentów </w:t>
      </w:r>
      <w:r w:rsidR="00967E1D">
        <w:rPr>
          <w:rFonts w:ascii="Arial" w:hAnsi="Arial" w:cs="Arial"/>
          <w:color w:val="000000"/>
          <w:sz w:val="20"/>
          <w:szCs w:val="20"/>
        </w:rPr>
        <w:t>studiów magisterskich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i doktoranckich </w:t>
      </w:r>
      <w:r>
        <w:rPr>
          <w:rFonts w:ascii="Arial" w:hAnsi="Arial" w:cs="Arial"/>
          <w:color w:val="000000"/>
          <w:sz w:val="20"/>
          <w:szCs w:val="20"/>
        </w:rPr>
        <w:t>z zakresu korozji</w:t>
      </w:r>
      <w:r w:rsidR="00967E1D">
        <w:rPr>
          <w:rFonts w:ascii="Arial" w:hAnsi="Arial" w:cs="Arial"/>
          <w:color w:val="000000"/>
          <w:sz w:val="20"/>
          <w:szCs w:val="20"/>
        </w:rPr>
        <w:t xml:space="preserve"> metali i stopów, a także inżynierii </w:t>
      </w:r>
      <w:r w:rsidR="00F71B0A">
        <w:rPr>
          <w:rFonts w:ascii="Arial" w:hAnsi="Arial" w:cs="Arial"/>
          <w:color w:val="000000"/>
          <w:sz w:val="20"/>
          <w:szCs w:val="20"/>
        </w:rPr>
        <w:t>powierzchni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F71B0A">
        <w:rPr>
          <w:rFonts w:ascii="Arial" w:hAnsi="Arial" w:cs="Arial"/>
          <w:color w:val="000000"/>
          <w:sz w:val="20"/>
          <w:szCs w:val="20"/>
        </w:rPr>
        <w:t xml:space="preserve"> Pracownicy Katedry Chemii i Korozji Metali prowadzą również wykłady w języku angielskim </w:t>
      </w:r>
      <w:r w:rsidR="000B6FDF">
        <w:rPr>
          <w:rFonts w:ascii="Arial" w:hAnsi="Arial" w:cs="Arial"/>
          <w:color w:val="000000"/>
          <w:sz w:val="20"/>
          <w:szCs w:val="20"/>
        </w:rPr>
        <w:t xml:space="preserve">dla studentów studiów międzynarodowych prowadzonych na Akademii Górniczo Hutniczej w Krakowie </w:t>
      </w:r>
      <w:hyperlink r:id="rId6" w:history="1">
        <w:r w:rsidR="000B6FDF" w:rsidRPr="003D7CE3">
          <w:rPr>
            <w:rStyle w:val="Hipercze"/>
            <w:rFonts w:ascii="Arial" w:hAnsi="Arial" w:cs="Arial"/>
            <w:sz w:val="20"/>
            <w:szCs w:val="20"/>
          </w:rPr>
          <w:t>https://intstudies.agh.edu.pl/</w:t>
        </w:r>
      </w:hyperlink>
      <w:r w:rsidR="000B6FDF">
        <w:rPr>
          <w:rFonts w:ascii="Arial" w:hAnsi="Arial" w:cs="Arial"/>
          <w:color w:val="000000"/>
          <w:sz w:val="20"/>
          <w:szCs w:val="20"/>
        </w:rPr>
        <w:t xml:space="preserve">. </w:t>
      </w:r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Na </w:t>
      </w:r>
      <w:proofErr w:type="spellStart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>studiach</w:t>
      </w:r>
      <w:proofErr w:type="spellEnd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>międzynarodowych</w:t>
      </w:r>
      <w:proofErr w:type="spellEnd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>prowadzone</w:t>
      </w:r>
      <w:proofErr w:type="spellEnd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>są</w:t>
      </w:r>
      <w:proofErr w:type="spellEnd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>następujące</w:t>
      </w:r>
      <w:proofErr w:type="spellEnd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>zajęcia</w:t>
      </w:r>
      <w:proofErr w:type="spellEnd"/>
      <w:r w:rsidR="000B6FDF" w:rsidRPr="000B6FDF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="000B6FDF" w:rsidRPr="000B6FDF">
        <w:rPr>
          <w:rStyle w:val="Pogrubienie"/>
          <w:rFonts w:ascii="Arial" w:hAnsi="Arial" w:cs="Arial"/>
          <w:i/>
          <w:color w:val="222222"/>
          <w:sz w:val="20"/>
          <w:szCs w:val="20"/>
          <w:lang w:val="en-US"/>
        </w:rPr>
        <w:t>Applied Chemistry in Foundry and Metallurgy Engineering</w:t>
      </w:r>
      <w:r w:rsidR="000B6FDF" w:rsidRPr="000B6FDF">
        <w:rPr>
          <w:rStyle w:val="Pogrubienie"/>
          <w:rFonts w:ascii="Arial" w:hAnsi="Arial" w:cs="Arial"/>
          <w:i/>
          <w:color w:val="222222"/>
          <w:sz w:val="15"/>
          <w:szCs w:val="15"/>
          <w:lang w:val="en-US"/>
        </w:rPr>
        <w:t xml:space="preserve">, </w:t>
      </w:r>
      <w:r w:rsidR="000B6FDF" w:rsidRPr="000B6FDF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Corrosion and Corrosion Protection, Practical Electrochemistry, Selected Problems </w:t>
      </w:r>
      <w:r w:rsidR="000B6FDF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i</w:t>
      </w:r>
      <w:r w:rsidR="000B6FDF" w:rsidRPr="000B6FDF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n Surface Engineering.</w:t>
      </w:r>
    </w:p>
    <w:p w:rsidR="000B6FDF" w:rsidRDefault="000B6FDF" w:rsidP="00967E1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F0A3A" w:rsidRPr="00C45193" w:rsidRDefault="00781C43" w:rsidP="001619A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Katedra</w:t>
      </w:r>
      <w:r w:rsidR="004F0A3A">
        <w:rPr>
          <w:rFonts w:ascii="Arial" w:hAnsi="Arial" w:cs="Arial"/>
          <w:color w:val="000000"/>
          <w:sz w:val="20"/>
          <w:szCs w:val="20"/>
        </w:rPr>
        <w:t xml:space="preserve"> Chemii i Korozji Metali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prowadzi badania</w:t>
      </w:r>
      <w:r w:rsidR="00064193">
        <w:rPr>
          <w:rFonts w:ascii="Arial" w:hAnsi="Arial" w:cs="Arial"/>
          <w:color w:val="000000"/>
          <w:sz w:val="20"/>
          <w:szCs w:val="20"/>
        </w:rPr>
        <w:t xml:space="preserve"> </w:t>
      </w:r>
      <w:r w:rsidR="00A61056">
        <w:rPr>
          <w:rFonts w:ascii="Arial" w:hAnsi="Arial" w:cs="Arial"/>
          <w:color w:val="000000"/>
          <w:sz w:val="20"/>
          <w:szCs w:val="20"/>
        </w:rPr>
        <w:t xml:space="preserve">dotyczące procesów </w:t>
      </w:r>
      <w:r w:rsidR="00C45A5B">
        <w:rPr>
          <w:rFonts w:ascii="Arial" w:hAnsi="Arial" w:cs="Arial"/>
          <w:color w:val="000000"/>
          <w:sz w:val="20"/>
          <w:szCs w:val="20"/>
        </w:rPr>
        <w:t>korozji</w:t>
      </w:r>
      <w:r w:rsidR="004F0A3A">
        <w:rPr>
          <w:rFonts w:ascii="Arial" w:hAnsi="Arial" w:cs="Arial"/>
          <w:color w:val="000000"/>
          <w:sz w:val="20"/>
          <w:szCs w:val="20"/>
        </w:rPr>
        <w:t xml:space="preserve"> metali i stopów oraz elektrochemii metali, półprzewodn</w:t>
      </w:r>
      <w:r w:rsidR="00B3406C">
        <w:rPr>
          <w:rFonts w:ascii="Arial" w:hAnsi="Arial" w:cs="Arial"/>
          <w:color w:val="000000"/>
          <w:sz w:val="20"/>
          <w:szCs w:val="20"/>
        </w:rPr>
        <w:t>ików i materiałów kompozytowych w wodnych i organicznych roztworach elektrolitów.</w:t>
      </w:r>
      <w:r w:rsidR="00B3276C">
        <w:rPr>
          <w:rFonts w:ascii="Arial" w:hAnsi="Arial" w:cs="Arial"/>
          <w:color w:val="000000"/>
          <w:sz w:val="20"/>
          <w:szCs w:val="20"/>
        </w:rPr>
        <w:t xml:space="preserve"> Badania korozyjne dotyczą między innymi badania mechani</w:t>
      </w:r>
      <w:r w:rsidR="00A61056">
        <w:rPr>
          <w:rFonts w:ascii="Arial" w:hAnsi="Arial" w:cs="Arial"/>
          <w:color w:val="000000"/>
          <w:sz w:val="20"/>
          <w:szCs w:val="20"/>
        </w:rPr>
        <w:t>zmu korozji mikrostrukturalnej w</w:t>
      </w:r>
      <w:r w:rsidR="00B3276C">
        <w:rPr>
          <w:rFonts w:ascii="Arial" w:hAnsi="Arial" w:cs="Arial"/>
          <w:color w:val="000000"/>
          <w:sz w:val="20"/>
          <w:szCs w:val="20"/>
        </w:rPr>
        <w:t xml:space="preserve"> mikro- i makro-skali. Ponadto Katedra Chemii i Korozji Metali prowadzi badania przemysłowe mające na celu monitorowanie szybkości korozji instalacji przemysłowych.</w:t>
      </w:r>
      <w:r w:rsidR="00B3406C">
        <w:rPr>
          <w:rFonts w:ascii="Arial" w:hAnsi="Arial" w:cs="Arial"/>
          <w:color w:val="000000"/>
          <w:sz w:val="20"/>
          <w:szCs w:val="20"/>
        </w:rPr>
        <w:t xml:space="preserve"> Drugim obszarem badań naukowych Katedry są prace związane z otrzymywaniem i badaniem właściwości </w:t>
      </w:r>
      <w:proofErr w:type="spellStart"/>
      <w:r w:rsidR="00B3406C">
        <w:rPr>
          <w:rFonts w:ascii="Arial" w:hAnsi="Arial" w:cs="Arial"/>
          <w:color w:val="000000"/>
          <w:sz w:val="20"/>
          <w:szCs w:val="20"/>
        </w:rPr>
        <w:t>nanomateriałów</w:t>
      </w:r>
      <w:proofErr w:type="spellEnd"/>
      <w:r w:rsidR="00B3406C">
        <w:rPr>
          <w:rFonts w:ascii="Arial" w:hAnsi="Arial" w:cs="Arial"/>
          <w:color w:val="000000"/>
          <w:sz w:val="20"/>
          <w:szCs w:val="20"/>
        </w:rPr>
        <w:t xml:space="preserve"> otrzymywanych na drodze chemicznej i elektrochemicznej.</w:t>
      </w:r>
      <w:r w:rsidR="00C45193">
        <w:rPr>
          <w:rFonts w:ascii="Arial" w:hAnsi="Arial" w:cs="Arial"/>
          <w:color w:val="000000"/>
          <w:sz w:val="20"/>
          <w:szCs w:val="20"/>
        </w:rPr>
        <w:t xml:space="preserve"> W Katedrze prowadzone są również </w:t>
      </w:r>
      <w:r w:rsidR="00C45193">
        <w:rPr>
          <w:rFonts w:ascii="Arial" w:hAnsi="Arial" w:cs="Arial"/>
          <w:sz w:val="20"/>
          <w:szCs w:val="20"/>
        </w:rPr>
        <w:t>e</w:t>
      </w:r>
      <w:r w:rsidR="00C45193" w:rsidRPr="00C45193">
        <w:rPr>
          <w:rFonts w:ascii="Arial" w:hAnsi="Arial" w:cs="Arial"/>
          <w:sz w:val="20"/>
          <w:szCs w:val="20"/>
        </w:rPr>
        <w:t>ksperymentalne i teoretyczne badania struktur molekularnych związków zaadsorbowanych na powierzchniach metalicznego srebra, złota i miedzi otrzymywanych różnorodnymi metodami</w:t>
      </w:r>
      <w:r w:rsidR="00C45193">
        <w:rPr>
          <w:rFonts w:ascii="Arial" w:hAnsi="Arial" w:cs="Arial"/>
          <w:sz w:val="20"/>
          <w:szCs w:val="20"/>
        </w:rPr>
        <w:t>.</w:t>
      </w:r>
      <w:r w:rsidR="00C45193" w:rsidRPr="00C45193">
        <w:rPr>
          <w:rFonts w:ascii="Arial" w:hAnsi="Arial" w:cs="Arial"/>
          <w:sz w:val="20"/>
          <w:szCs w:val="20"/>
        </w:rPr>
        <w:t xml:space="preserve"> </w:t>
      </w:r>
    </w:p>
    <w:p w:rsidR="009573BF" w:rsidRDefault="009573BF"/>
    <w:sectPr w:rsidR="009573BF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0A3A"/>
    <w:rsid w:val="00064193"/>
    <w:rsid w:val="000B6FDF"/>
    <w:rsid w:val="001619AD"/>
    <w:rsid w:val="004F0A3A"/>
    <w:rsid w:val="00781C43"/>
    <w:rsid w:val="009573BF"/>
    <w:rsid w:val="00967E1D"/>
    <w:rsid w:val="00A61056"/>
    <w:rsid w:val="00A77937"/>
    <w:rsid w:val="00B3276C"/>
    <w:rsid w:val="00B3406C"/>
    <w:rsid w:val="00C45193"/>
    <w:rsid w:val="00C45A5B"/>
    <w:rsid w:val="00D80C3E"/>
    <w:rsid w:val="00F7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F0A3A"/>
  </w:style>
  <w:style w:type="character" w:styleId="Hipercze">
    <w:name w:val="Hyperlink"/>
    <w:basedOn w:val="Domylnaczcionkaakapitu"/>
    <w:uiPriority w:val="99"/>
    <w:unhideWhenUsed/>
    <w:rsid w:val="004F0A3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B6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studies.agh.edu.pl/" TargetMode="External"/><Relationship Id="rId5" Type="http://schemas.openxmlformats.org/officeDocument/2006/relationships/hyperlink" Target="http://www.chemia.odlew.agh.edu.pl/pracownicy.htm" TargetMode="External"/><Relationship Id="rId4" Type="http://schemas.openxmlformats.org/officeDocument/2006/relationships/hyperlink" Target="http://www.chemia.odlew.agh.edu.pl/dr_halina_krawiec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qlin</dc:creator>
  <cp:lastModifiedBy>qlin</cp:lastModifiedBy>
  <cp:revision>4</cp:revision>
  <dcterms:created xsi:type="dcterms:W3CDTF">2014-03-04T09:06:00Z</dcterms:created>
  <dcterms:modified xsi:type="dcterms:W3CDTF">2014-03-04T14:42:00Z</dcterms:modified>
</cp:coreProperties>
</file>