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43" w:rsidRDefault="00C05F43" w:rsidP="001B66D8">
      <w:pPr>
        <w:pStyle w:val="Tytu"/>
        <w:spacing w:line="240" w:lineRule="auto"/>
        <w:rPr>
          <w:b/>
          <w:sz w:val="28"/>
        </w:rPr>
      </w:pPr>
      <w:r>
        <w:rPr>
          <w:b/>
          <w:sz w:val="28"/>
        </w:rPr>
        <w:t xml:space="preserve">DIAGRAM FAZOWY UKŁADU Sn </w:t>
      </w:r>
      <w:r w:rsidR="002209DC">
        <w:rPr>
          <w:b/>
          <w:sz w:val="28"/>
        </w:rPr>
        <w:t xml:space="preserve">– </w:t>
      </w:r>
      <w:r>
        <w:rPr>
          <w:b/>
          <w:sz w:val="28"/>
        </w:rPr>
        <w:t xml:space="preserve">Pb </w:t>
      </w:r>
    </w:p>
    <w:p w:rsidR="00C05F43" w:rsidRDefault="00C05F43" w:rsidP="001B66D8">
      <w:pPr>
        <w:jc w:val="both"/>
      </w:pPr>
    </w:p>
    <w:p w:rsidR="00C05F43" w:rsidRDefault="00C05F43" w:rsidP="001B66D8">
      <w:pPr>
        <w:jc w:val="both"/>
      </w:pPr>
    </w:p>
    <w:p w:rsidR="00C05F43" w:rsidRDefault="00C05F43" w:rsidP="001B66D8">
      <w:pPr>
        <w:pStyle w:val="Podtytu"/>
        <w:rPr>
          <w:b/>
          <w:sz w:val="24"/>
        </w:rPr>
      </w:pPr>
      <w:r>
        <w:rPr>
          <w:b/>
          <w:sz w:val="24"/>
        </w:rPr>
        <w:t xml:space="preserve">Cel ćwiczenia </w:t>
      </w:r>
    </w:p>
    <w:p w:rsidR="001B66D8" w:rsidRDefault="001B66D8" w:rsidP="001B66D8">
      <w:pPr>
        <w:pStyle w:val="Tekstpodstawowy"/>
        <w:ind w:firstLine="708"/>
        <w:rPr>
          <w:sz w:val="24"/>
        </w:rPr>
      </w:pPr>
    </w:p>
    <w:p w:rsidR="00C05F43" w:rsidRDefault="00C05F43" w:rsidP="001B66D8">
      <w:pPr>
        <w:pStyle w:val="Tekstpodstawowy"/>
        <w:ind w:firstLine="708"/>
        <w:rPr>
          <w:sz w:val="24"/>
        </w:rPr>
      </w:pPr>
      <w:r>
        <w:rPr>
          <w:sz w:val="24"/>
        </w:rPr>
        <w:t xml:space="preserve">Celem ćwiczenia jest wyznaczenie równowagi ciecz </w:t>
      </w:r>
      <w:r w:rsidR="001B66D8">
        <w:rPr>
          <w:sz w:val="24"/>
        </w:rPr>
        <w:t>–</w:t>
      </w:r>
      <w:r>
        <w:rPr>
          <w:sz w:val="24"/>
        </w:rPr>
        <w:t xml:space="preserve"> ciało stałe dla dwuskładnikowego układu Sn – Pb przy wykorzystaniu metody analizy termicznej.</w:t>
      </w:r>
    </w:p>
    <w:p w:rsidR="00C05F43" w:rsidRDefault="00C05F43" w:rsidP="001B66D8">
      <w:pPr>
        <w:jc w:val="both"/>
      </w:pPr>
    </w:p>
    <w:p w:rsidR="00C05F43" w:rsidRDefault="00C05F43" w:rsidP="001B66D8">
      <w:pPr>
        <w:pStyle w:val="Nagwek1"/>
        <w:rPr>
          <w:b/>
          <w:sz w:val="24"/>
        </w:rPr>
      </w:pPr>
      <w:r>
        <w:rPr>
          <w:b/>
          <w:sz w:val="24"/>
        </w:rPr>
        <w:t>Wprowadzenie</w:t>
      </w:r>
    </w:p>
    <w:p w:rsidR="001B66D8" w:rsidRPr="001B66D8" w:rsidRDefault="001B66D8" w:rsidP="001B66D8"/>
    <w:p w:rsidR="00C05F43" w:rsidRDefault="00C05F43" w:rsidP="001B66D8">
      <w:pPr>
        <w:ind w:firstLine="708"/>
        <w:jc w:val="both"/>
      </w:pPr>
      <w:r>
        <w:t xml:space="preserve">Układ wieloskładnikowy i wielofazowy znajduje się w stanie równowagi termodynamicznej, jeśli wartości potencjału chemicznego każdego składnika tego układu w każdej fazie obecnej w układzie są sobie równe. Przez fazę, w sensie termodynamicznym, rozumie się każdą wydzieloną część układu ograniczoną wyraźnymi granicami, w obrębie której właściwości fizyczne i chemiczne mogą zmieniać się co najwyżej w sposób ciągły. Oznacza to, że jeśli układ znajduje się w stanie równowagi, to dla i-tego składnika układu obecnego w fazie I, II oraz III (np. w fazie stałej, ciekłej i gazowej) musi </w:t>
      </w:r>
      <w:r w:rsidR="001B66D8">
        <w:t>być spełniony warunek równości:</w:t>
      </w:r>
    </w:p>
    <w:p w:rsidR="00C05F43" w:rsidRDefault="00C05F43" w:rsidP="001B66D8">
      <w:pPr>
        <w:jc w:val="both"/>
      </w:pPr>
    </w:p>
    <w:p w:rsidR="00C05F43" w:rsidRDefault="00C05F43" w:rsidP="001B66D8">
      <w:pPr>
        <w:jc w:val="center"/>
      </w:pPr>
      <w:r w:rsidRPr="001B66D8">
        <w:rPr>
          <w:i/>
        </w:rPr>
        <w:sym w:font="Symbol" w:char="F06D"/>
      </w:r>
      <w:r>
        <w:rPr>
          <w:vertAlign w:val="subscript"/>
        </w:rPr>
        <w:t>i</w:t>
      </w:r>
      <w:r>
        <w:rPr>
          <w:vertAlign w:val="superscript"/>
        </w:rPr>
        <w:t>I</w:t>
      </w:r>
      <w:r>
        <w:t xml:space="preserve"> = </w:t>
      </w:r>
      <w:r w:rsidRPr="001B66D8">
        <w:rPr>
          <w:i/>
        </w:rPr>
        <w:sym w:font="Symbol" w:char="F06D"/>
      </w:r>
      <w:r>
        <w:rPr>
          <w:vertAlign w:val="subscript"/>
        </w:rPr>
        <w:t>i</w:t>
      </w:r>
      <w:r>
        <w:rPr>
          <w:vertAlign w:val="superscript"/>
        </w:rPr>
        <w:t>II</w:t>
      </w:r>
      <w:r>
        <w:t xml:space="preserve">  = </w:t>
      </w:r>
      <w:r w:rsidRPr="001B66D8">
        <w:rPr>
          <w:i/>
        </w:rPr>
        <w:sym w:font="Symbol" w:char="F06D"/>
      </w:r>
      <w:r>
        <w:rPr>
          <w:vertAlign w:val="subscript"/>
        </w:rPr>
        <w:t>i</w:t>
      </w:r>
      <w:r>
        <w:rPr>
          <w:vertAlign w:val="superscript"/>
        </w:rPr>
        <w:t>III</w:t>
      </w:r>
      <w:r>
        <w:tab/>
      </w:r>
      <w:r>
        <w:tab/>
        <w:t>(1)</w:t>
      </w:r>
    </w:p>
    <w:p w:rsidR="00C05F43" w:rsidRDefault="00C05F43" w:rsidP="001B66D8">
      <w:pPr>
        <w:jc w:val="both"/>
      </w:pPr>
    </w:p>
    <w:p w:rsidR="00C05F43" w:rsidRDefault="00C05F43" w:rsidP="001B66D8">
      <w:pPr>
        <w:jc w:val="both"/>
      </w:pPr>
      <w:r>
        <w:t xml:space="preserve">W oparciu o powyższą zależność wyprowadzona została tzw. </w:t>
      </w:r>
      <w:r>
        <w:rPr>
          <w:b/>
        </w:rPr>
        <w:t>reguła faz Gibbsa</w:t>
      </w:r>
      <w:r w:rsidR="001B66D8">
        <w:t>:</w:t>
      </w:r>
    </w:p>
    <w:p w:rsidR="00C05F43" w:rsidRDefault="00C05F43" w:rsidP="001B66D8">
      <w:pPr>
        <w:jc w:val="both"/>
      </w:pPr>
    </w:p>
    <w:p w:rsidR="00C05F43" w:rsidRPr="00A72F03" w:rsidRDefault="00C05F43" w:rsidP="001B66D8">
      <w:pPr>
        <w:jc w:val="center"/>
      </w:pPr>
      <w:r w:rsidRPr="001B66D8">
        <w:rPr>
          <w:i/>
        </w:rPr>
        <w:t>f</w:t>
      </w:r>
      <w:r w:rsidRPr="00A72F03">
        <w:t xml:space="preserve"> + </w:t>
      </w:r>
      <w:r w:rsidRPr="001B66D8">
        <w:rPr>
          <w:i/>
        </w:rPr>
        <w:t>s</w:t>
      </w:r>
      <w:r w:rsidRPr="00A72F03">
        <w:t xml:space="preserve"> = </w:t>
      </w:r>
      <w:r w:rsidRPr="001B66D8">
        <w:rPr>
          <w:i/>
        </w:rPr>
        <w:t>n</w:t>
      </w:r>
      <w:r w:rsidRPr="00A72F03">
        <w:t xml:space="preserve"> + 2 </w:t>
      </w:r>
      <w:r w:rsidRPr="00A72F03">
        <w:tab/>
      </w:r>
      <w:r w:rsidRPr="00A72F03">
        <w:tab/>
        <w:t>(2)</w:t>
      </w:r>
    </w:p>
    <w:p w:rsidR="00C05F43" w:rsidRPr="00A72F03" w:rsidRDefault="00C05F43" w:rsidP="001B66D8">
      <w:pPr>
        <w:jc w:val="both"/>
      </w:pPr>
    </w:p>
    <w:p w:rsidR="00C05F43" w:rsidRDefault="00C05F43" w:rsidP="001B66D8">
      <w:pPr>
        <w:jc w:val="both"/>
      </w:pPr>
      <w:r>
        <w:t xml:space="preserve">gdzie: </w:t>
      </w:r>
      <w:r w:rsidRPr="001B66D8">
        <w:rPr>
          <w:i/>
        </w:rPr>
        <w:t>f</w:t>
      </w:r>
      <w:r>
        <w:t xml:space="preserve"> </w:t>
      </w:r>
      <w:r w:rsidR="001B66D8">
        <w:t>–</w:t>
      </w:r>
      <w:r>
        <w:t xml:space="preserve"> liczba faz, </w:t>
      </w:r>
      <w:r w:rsidRPr="001B66D8">
        <w:rPr>
          <w:i/>
        </w:rPr>
        <w:t>s</w:t>
      </w:r>
      <w:r>
        <w:t xml:space="preserve"> </w:t>
      </w:r>
      <w:r w:rsidR="001B66D8">
        <w:t>–</w:t>
      </w:r>
      <w:r>
        <w:t xml:space="preserve"> liczba stopni swobody, </w:t>
      </w:r>
      <w:r w:rsidRPr="001B66D8">
        <w:rPr>
          <w:i/>
        </w:rPr>
        <w:t>n</w:t>
      </w:r>
      <w:r>
        <w:t xml:space="preserve"> </w:t>
      </w:r>
      <w:r w:rsidR="001B66D8">
        <w:t>–</w:t>
      </w:r>
      <w:r>
        <w:t xml:space="preserve"> liczba </w:t>
      </w:r>
      <w:r w:rsidR="001B66D8">
        <w:t xml:space="preserve">składników </w:t>
      </w:r>
      <w:r>
        <w:t>niezależnych.</w:t>
      </w:r>
    </w:p>
    <w:p w:rsidR="00C05F43" w:rsidRDefault="00C05F43" w:rsidP="001B66D8">
      <w:pPr>
        <w:jc w:val="both"/>
      </w:pPr>
    </w:p>
    <w:p w:rsidR="00C05F43" w:rsidRDefault="00C05F43" w:rsidP="001B66D8">
      <w:pPr>
        <w:jc w:val="both"/>
      </w:pPr>
      <w:r>
        <w:rPr>
          <w:b/>
        </w:rPr>
        <w:t xml:space="preserve">Liczba stopni swobody </w:t>
      </w:r>
      <w:r>
        <w:t xml:space="preserve">definiowana jest jako liczba parametrów intensywnych (np. temperatura, ciśnienie,...), które można zmieniać w sposób niezależny, nie powodując zmiany </w:t>
      </w:r>
      <w:r w:rsidR="001B66D8">
        <w:t>liczby składników i faz układu.</w:t>
      </w:r>
    </w:p>
    <w:p w:rsidR="001B66D8" w:rsidRDefault="001B66D8" w:rsidP="001B66D8">
      <w:pPr>
        <w:jc w:val="both"/>
      </w:pPr>
    </w:p>
    <w:p w:rsidR="00C05F43" w:rsidRDefault="00C05F43" w:rsidP="001B66D8">
      <w:pPr>
        <w:jc w:val="both"/>
      </w:pPr>
      <w:r>
        <w:rPr>
          <w:b/>
        </w:rPr>
        <w:t>Liczba niezależnych składników</w:t>
      </w:r>
      <w:r>
        <w:t xml:space="preserve"> jest to najmniejsza liczba rodzajów cząsteczek, z których można zbudować układ. Liczbę składników niezależnych określa się odejmując od liczby wszystkich składników liczbę wiążących je równań</w:t>
      </w:r>
      <w:r w:rsidR="001B66D8">
        <w:t xml:space="preserve"> (chemicznych)</w:t>
      </w:r>
      <w:r>
        <w:t>.</w:t>
      </w:r>
    </w:p>
    <w:p w:rsidR="001B66D8" w:rsidRDefault="001B66D8" w:rsidP="001B66D8">
      <w:pPr>
        <w:pStyle w:val="Tekstpodstawowy2"/>
        <w:rPr>
          <w:sz w:val="24"/>
        </w:rPr>
      </w:pPr>
    </w:p>
    <w:p w:rsidR="00C05F43" w:rsidRDefault="001B66D8" w:rsidP="001B66D8">
      <w:pPr>
        <w:pStyle w:val="Tekstpodstawowy2"/>
        <w:rPr>
          <w:sz w:val="24"/>
        </w:rPr>
      </w:pPr>
      <w:r>
        <w:rPr>
          <w:sz w:val="24"/>
        </w:rPr>
        <w:tab/>
      </w:r>
      <w:r w:rsidR="00C05F43">
        <w:rPr>
          <w:sz w:val="24"/>
        </w:rPr>
        <w:t>Równanie opisujące regułę faz Gibbsa ulega pewnej modyfikacji dla układów skondensowanych, czyli składających się jedynie z fazy stałej i ciekłej. W takich przypadkach ciśnienie zewnętrzne znacznie przewyższa prężności par substancji będących składnikami takich układów i można wówczas przyjąć, że wpływ ciśnienia na stan równowagi jest pomijaln</w:t>
      </w:r>
      <w:r>
        <w:rPr>
          <w:sz w:val="24"/>
        </w:rPr>
        <w:t>y</w:t>
      </w:r>
      <w:r w:rsidR="00C05F43">
        <w:rPr>
          <w:sz w:val="24"/>
        </w:rPr>
        <w:t xml:space="preserve">. Oznacza to, że jeśli ciśnienie, jeden z parametrów intensywnych charakteryzujących układ, jest stałe, to liczba stopni swobody układu ulega obniżeniu o jeden. Reguła faz Gibbsa przybiera wtedy postać: </w:t>
      </w:r>
    </w:p>
    <w:p w:rsidR="00C05F43" w:rsidRDefault="00C05F43" w:rsidP="001B66D8">
      <w:pPr>
        <w:jc w:val="both"/>
      </w:pPr>
    </w:p>
    <w:p w:rsidR="00C05F43" w:rsidRPr="00A72F03" w:rsidRDefault="00C05F43" w:rsidP="001B66D8">
      <w:pPr>
        <w:jc w:val="center"/>
      </w:pPr>
      <w:r w:rsidRPr="001B66D8">
        <w:rPr>
          <w:i/>
        </w:rPr>
        <w:t>f</w:t>
      </w:r>
      <w:r w:rsidRPr="00A72F03">
        <w:t xml:space="preserve"> + </w:t>
      </w:r>
      <w:r w:rsidRPr="001B66D8">
        <w:rPr>
          <w:i/>
        </w:rPr>
        <w:t>s</w:t>
      </w:r>
      <w:r w:rsidRPr="00A72F03">
        <w:t xml:space="preserve"> = </w:t>
      </w:r>
      <w:r w:rsidRPr="001B66D8">
        <w:rPr>
          <w:i/>
        </w:rPr>
        <w:t>n</w:t>
      </w:r>
      <w:r w:rsidRPr="00A72F03">
        <w:t xml:space="preserve"> + 1 </w:t>
      </w:r>
      <w:r w:rsidR="001B66D8">
        <w:tab/>
      </w:r>
      <w:r w:rsidRPr="00A72F03">
        <w:tab/>
        <w:t>(3)</w:t>
      </w:r>
    </w:p>
    <w:p w:rsidR="00C05F43" w:rsidRPr="00A72F03" w:rsidRDefault="00C05F43" w:rsidP="001B66D8">
      <w:pPr>
        <w:jc w:val="both"/>
      </w:pPr>
    </w:p>
    <w:p w:rsidR="00185307" w:rsidRDefault="00185307" w:rsidP="001B66D8">
      <w:pPr>
        <w:jc w:val="both"/>
      </w:pPr>
    </w:p>
    <w:p w:rsidR="00185307" w:rsidRDefault="00185307" w:rsidP="001B66D8">
      <w:pPr>
        <w:jc w:val="both"/>
      </w:pPr>
    </w:p>
    <w:p w:rsidR="00185307" w:rsidRDefault="00185307" w:rsidP="001B66D8">
      <w:pPr>
        <w:jc w:val="both"/>
      </w:pPr>
    </w:p>
    <w:p w:rsidR="00C05F43" w:rsidRDefault="00C05F43" w:rsidP="001B66D8">
      <w:pPr>
        <w:jc w:val="both"/>
      </w:pPr>
      <w:r>
        <w:lastRenderedPageBreak/>
        <w:t xml:space="preserve">Jak widać, największa liczba współistniejących faz w </w:t>
      </w:r>
      <w:r w:rsidR="001B66D8">
        <w:t xml:space="preserve">układzie </w:t>
      </w:r>
      <w:r>
        <w:t>dwuskładnikowym skondensowanym może wynieść</w:t>
      </w:r>
      <w:r w:rsidR="00185307">
        <w:t xml:space="preserve"> trzy</w:t>
      </w:r>
      <w:r>
        <w:t>:</w:t>
      </w:r>
    </w:p>
    <w:p w:rsidR="00185307" w:rsidRDefault="00185307" w:rsidP="001B66D8">
      <w:pPr>
        <w:jc w:val="both"/>
      </w:pPr>
    </w:p>
    <w:p w:rsidR="00C05F43" w:rsidRPr="00A72F03" w:rsidRDefault="00C05F43" w:rsidP="001B66D8">
      <w:pPr>
        <w:jc w:val="center"/>
      </w:pPr>
      <w:r w:rsidRPr="001B66D8">
        <w:rPr>
          <w:i/>
        </w:rPr>
        <w:t>f</w:t>
      </w:r>
      <w:r w:rsidRPr="00A72F03">
        <w:t xml:space="preserve"> = </w:t>
      </w:r>
      <w:r w:rsidRPr="001B66D8">
        <w:rPr>
          <w:i/>
        </w:rPr>
        <w:t>n</w:t>
      </w:r>
      <w:r w:rsidRPr="00A72F03">
        <w:t xml:space="preserve"> + 1</w:t>
      </w:r>
      <w:r w:rsidR="001B66D8">
        <w:t xml:space="preserve"> –</w:t>
      </w:r>
      <w:r w:rsidRPr="00A72F03">
        <w:t xml:space="preserve"> </w:t>
      </w:r>
      <w:r w:rsidRPr="001B66D8">
        <w:rPr>
          <w:i/>
        </w:rPr>
        <w:t>s</w:t>
      </w:r>
      <w:r w:rsidRPr="00A72F03">
        <w:t xml:space="preserve"> = 2 + 1</w:t>
      </w:r>
      <w:r w:rsidR="001B66D8">
        <w:t xml:space="preserve"> –</w:t>
      </w:r>
      <w:r w:rsidRPr="00A72F03">
        <w:t xml:space="preserve"> 0 = 3</w:t>
      </w:r>
      <w:r w:rsidR="00185307">
        <w:tab/>
      </w:r>
      <w:r w:rsidR="00185307">
        <w:tab/>
        <w:t>(4)</w:t>
      </w:r>
    </w:p>
    <w:p w:rsidR="00C05F43" w:rsidRDefault="00C05F43" w:rsidP="001B66D8">
      <w:pPr>
        <w:jc w:val="center"/>
      </w:pPr>
    </w:p>
    <w:p w:rsidR="00C05F43" w:rsidRDefault="00185307" w:rsidP="001B66D8">
      <w:pPr>
        <w:jc w:val="both"/>
      </w:pPr>
      <w:r>
        <w:t xml:space="preserve">Zachodzi to w przypadku </w:t>
      </w:r>
      <w:r w:rsidR="00D677B7">
        <w:t>zerowej liczby stopni swobody. Natomiast n</w:t>
      </w:r>
      <w:r w:rsidR="00C05F43">
        <w:t>ajwiększa liczba stopni swobody w układzie jednofazowym i dwuskładnikowym wynosi wtedy</w:t>
      </w:r>
      <w:r w:rsidR="00D677B7">
        <w:t xml:space="preserve"> dwa</w:t>
      </w:r>
      <w:r w:rsidR="00C05F43">
        <w:t>:</w:t>
      </w:r>
    </w:p>
    <w:p w:rsidR="00C05F43" w:rsidRDefault="00C05F43" w:rsidP="001B66D8">
      <w:pPr>
        <w:jc w:val="both"/>
      </w:pPr>
    </w:p>
    <w:p w:rsidR="00C05F43" w:rsidRPr="00A72F03" w:rsidRDefault="00C05F43" w:rsidP="001B66D8">
      <w:pPr>
        <w:jc w:val="center"/>
      </w:pPr>
      <w:r w:rsidRPr="00D677B7">
        <w:rPr>
          <w:i/>
        </w:rPr>
        <w:t>s</w:t>
      </w:r>
      <w:r w:rsidRPr="00A72F03">
        <w:t xml:space="preserve"> = </w:t>
      </w:r>
      <w:r w:rsidRPr="00D677B7">
        <w:rPr>
          <w:i/>
        </w:rPr>
        <w:t>n</w:t>
      </w:r>
      <w:r w:rsidRPr="00A72F03">
        <w:t xml:space="preserve"> + 1 </w:t>
      </w:r>
      <w:r w:rsidR="00D677B7">
        <w:t>–</w:t>
      </w:r>
      <w:r w:rsidRPr="00A72F03">
        <w:t xml:space="preserve"> </w:t>
      </w:r>
      <w:r w:rsidRPr="00D677B7">
        <w:rPr>
          <w:i/>
        </w:rPr>
        <w:t>f</w:t>
      </w:r>
      <w:r w:rsidRPr="00A72F03">
        <w:t xml:space="preserve"> = 2 + 1 </w:t>
      </w:r>
      <w:r w:rsidR="00D677B7">
        <w:t>–</w:t>
      </w:r>
      <w:r w:rsidRPr="00A72F03">
        <w:t xml:space="preserve"> 1 = 2</w:t>
      </w:r>
      <w:r w:rsidR="00D677B7">
        <w:tab/>
      </w:r>
      <w:r w:rsidR="00D677B7">
        <w:tab/>
        <w:t>(5)</w:t>
      </w:r>
    </w:p>
    <w:p w:rsidR="00C05F43" w:rsidRPr="00A72F03" w:rsidRDefault="00C05F43" w:rsidP="001B66D8">
      <w:pPr>
        <w:jc w:val="center"/>
      </w:pPr>
    </w:p>
    <w:p w:rsidR="00E172EA" w:rsidRDefault="00C05F43" w:rsidP="001B66D8">
      <w:pPr>
        <w:ind w:firstLine="708"/>
        <w:jc w:val="both"/>
      </w:pPr>
      <w:r w:rsidRPr="007F5B3E">
        <w:rPr>
          <w:b/>
        </w:rPr>
        <w:t>Diagram fazowy</w:t>
      </w:r>
      <w:r w:rsidR="007F5B3E" w:rsidRPr="007F5B3E">
        <w:t xml:space="preserve">, </w:t>
      </w:r>
      <w:r w:rsidR="007F5B3E">
        <w:t xml:space="preserve">czyli graficzne przedstawienie współistnienia faz w danym układzie, </w:t>
      </w:r>
      <w:r>
        <w:t>można wyznaczyć metodą analizy termicznej. Badany układ (np. dwuskładnikowy stop metali) ogrzewa się do określonej temperatury, a następnie chłodzi</w:t>
      </w:r>
      <w:r w:rsidR="007F5B3E">
        <w:t>,</w:t>
      </w:r>
      <w:r>
        <w:t xml:space="preserve"> rejestrując jednocześnie jego temperaturę. Wykres zależności temperatury od czasu T</w:t>
      </w:r>
      <w:r w:rsidR="007F5B3E">
        <w:t xml:space="preserve"> </w:t>
      </w:r>
      <w:r>
        <w:t>=</w:t>
      </w:r>
      <w:r w:rsidR="007F5B3E">
        <w:t xml:space="preserve"> </w:t>
      </w:r>
      <w:r>
        <w:t>f(t) nosi nazwę</w:t>
      </w:r>
      <w:r w:rsidR="007F5B3E">
        <w:t xml:space="preserve"> </w:t>
      </w:r>
      <w:r w:rsidR="007F5B3E" w:rsidRPr="007F5B3E">
        <w:rPr>
          <w:b/>
        </w:rPr>
        <w:t>krzywej chłodzenia</w:t>
      </w:r>
      <w:r>
        <w:t xml:space="preserve">. Przebieg krzywej chłodzenia omówiony zostanie na przykładzie krzywej </w:t>
      </w:r>
      <w:r w:rsidR="007F5B3E">
        <w:t>"</w:t>
      </w:r>
      <w:r>
        <w:t>A" (rys.1) otrzymanej dla czystego składnika</w:t>
      </w:r>
      <w:r w:rsidR="007F5B3E">
        <w:t xml:space="preserve"> A</w:t>
      </w:r>
      <w:r>
        <w:t xml:space="preserve">. Przyjmijmy za punkt wyjścia stop w fazie ciekłej. W trakcie procesu chłodzenia </w:t>
      </w:r>
      <w:r w:rsidR="007F5B3E">
        <w:t>układ oddaje</w:t>
      </w:r>
      <w:r>
        <w:t xml:space="preserve"> energię na sposób ciepła, obniżając tym samym </w:t>
      </w:r>
      <w:r w:rsidR="007F5B3E">
        <w:t>średnią e</w:t>
      </w:r>
      <w:r>
        <w:t xml:space="preserve">nergię kinetyczną związaną z ruchem </w:t>
      </w:r>
      <w:r w:rsidR="007F5B3E">
        <w:t>i drganiami budujących go cząsteczek</w:t>
      </w:r>
      <w:r>
        <w:t xml:space="preserve">. </w:t>
      </w:r>
      <w:r w:rsidR="007F5B3E">
        <w:t>E</w:t>
      </w:r>
      <w:r>
        <w:t xml:space="preserve">nergia </w:t>
      </w:r>
      <w:r w:rsidR="007F5B3E">
        <w:t>ta</w:t>
      </w:r>
      <w:r>
        <w:t xml:space="preserve"> maleje w sposób ciągły do momentu, w którym zaczyna się proces krystalizacji. Proces krystalizacji powoduje zmniejszenie swobody ruchu atomów i obniżenie entropii układu. Energia potencjalna atomów tworzących sieć krystaliczną maleje skokowo i wydziela się w postaci ciepła krystalizacji. Przy dostatecznie wolnym oddawaniu ciepła przez układ do otoczenia, temperatura układu w trakcie krystalizacji pozostaje stała, gdyż efekt cieplny związany z krystalizacją jest kompensowany przez straty ciepła w wyniku chłodzenia (</w:t>
      </w:r>
      <w:r w:rsidR="007F5B3E">
        <w:t xml:space="preserve">obserwuje się </w:t>
      </w:r>
      <w:r>
        <w:t>tzw. „przystanek” na krzywej chłodzenia). W momencie, gdy cała ciecz ulegnie przemianie w ciało stałe</w:t>
      </w:r>
      <w:r w:rsidR="00C36C23">
        <w:t>,</w:t>
      </w:r>
      <w:r>
        <w:t xml:space="preserve"> temperatura układu ponownie będzie obniżać </w:t>
      </w:r>
      <w:r w:rsidR="00E172EA">
        <w:t xml:space="preserve">się </w:t>
      </w:r>
      <w:r>
        <w:t xml:space="preserve">w sposób ciągły. </w:t>
      </w:r>
    </w:p>
    <w:p w:rsidR="00E172EA" w:rsidRDefault="00E172EA" w:rsidP="001B66D8">
      <w:pPr>
        <w:ind w:firstLine="708"/>
        <w:jc w:val="both"/>
      </w:pPr>
      <w:r>
        <w:t>Całkowite ciepło wydzielone podczas chłodzenia czystego składnika A od temperatury T</w:t>
      </w:r>
      <w:r>
        <w:rPr>
          <w:vertAlign w:val="subscript"/>
        </w:rPr>
        <w:t>1</w:t>
      </w:r>
      <w:r>
        <w:t xml:space="preserve"> do T</w:t>
      </w:r>
      <w:r>
        <w:rPr>
          <w:vertAlign w:val="subscript"/>
        </w:rPr>
        <w:t>2</w:t>
      </w:r>
      <w:r>
        <w:t>, dla którego w temperaturze T</w:t>
      </w:r>
      <w:r>
        <w:rPr>
          <w:vertAlign w:val="subscript"/>
        </w:rPr>
        <w:t>p</w:t>
      </w:r>
      <w:r>
        <w:t xml:space="preserve"> następuje proces krystalizacji (rys. 1) można zapisać zależnością:</w:t>
      </w:r>
    </w:p>
    <w:p w:rsidR="00E172EA" w:rsidRDefault="00E172EA" w:rsidP="00E172EA">
      <w:pPr>
        <w:jc w:val="both"/>
      </w:pPr>
    </w:p>
    <w:p w:rsidR="00E172EA" w:rsidRDefault="00E172EA" w:rsidP="00E172E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169.35pt;margin-top:.05pt;width:143pt;height:44pt;z-index:251655680">
            <v:imagedata r:id="rId7" o:title=""/>
            <w10:wrap type="square" side="left"/>
          </v:shape>
          <o:OLEObject Type="Embed" ProgID="Equation.3" ShapeID="_x0000_s1045" DrawAspect="Content" ObjectID="_1454396205" r:id="rId8"/>
        </w:pict>
      </w:r>
    </w:p>
    <w:p w:rsidR="00E172EA" w:rsidRDefault="00E172EA" w:rsidP="00E172EA"/>
    <w:p w:rsidR="00E172EA" w:rsidRDefault="00E172EA" w:rsidP="00E172EA"/>
    <w:p w:rsidR="00E172EA" w:rsidRDefault="00E172EA" w:rsidP="00E172EA"/>
    <w:p w:rsidR="00C05F43" w:rsidRDefault="00A44140" w:rsidP="00A44140">
      <w:r>
        <w:t>gdzie: m  – masa składnika, c</w:t>
      </w:r>
      <w:r>
        <w:rPr>
          <w:vertAlign w:val="subscript"/>
        </w:rPr>
        <w:t>1</w:t>
      </w:r>
      <w:r>
        <w:t>, c</w:t>
      </w:r>
      <w:r>
        <w:rPr>
          <w:vertAlign w:val="subscript"/>
        </w:rPr>
        <w:t>2</w:t>
      </w:r>
      <w:r>
        <w:t xml:space="preserve"> – odpowiednie ciepła właściwe dla fazy ciekłej i stałej, q</w:t>
      </w:r>
      <w:r>
        <w:rPr>
          <w:vertAlign w:val="subscript"/>
        </w:rPr>
        <w:t>p</w:t>
      </w:r>
      <w:r>
        <w:t xml:space="preserve"> – ciepło właściwe przemiany (krystalizacji).</w:t>
      </w:r>
    </w:p>
    <w:p w:rsidR="00C05F43" w:rsidRDefault="00C05F43" w:rsidP="001B66D8">
      <w:pPr>
        <w:jc w:val="both"/>
      </w:pPr>
    </w:p>
    <w:p w:rsidR="00C05F43" w:rsidRDefault="00A44140" w:rsidP="001B66D8">
      <w:pPr>
        <w:jc w:val="both"/>
      </w:pPr>
      <w:r>
        <w:tab/>
      </w:r>
      <w:r w:rsidR="00C05F43">
        <w:t xml:space="preserve">Stop krzepnący w stałej temperaturze z równoczesnym wydzieleniem się dwóch faz stałych nazywany jest eutektykiem, zaś punkt na diagramie fazowym </w:t>
      </w:r>
      <w:r>
        <w:t xml:space="preserve">odpowiadający tej przemianie </w:t>
      </w:r>
      <w:r w:rsidR="00C95783">
        <w:t>nazywany jest</w:t>
      </w:r>
      <w:r w:rsidR="00C05F43">
        <w:t xml:space="preserve"> </w:t>
      </w:r>
      <w:r w:rsidR="00C05F43">
        <w:rPr>
          <w:b/>
        </w:rPr>
        <w:t>punktem eutektycznym</w:t>
      </w:r>
      <w:r>
        <w:t xml:space="preserve">, oznaczanym </w:t>
      </w:r>
      <w:r w:rsidR="00C95783">
        <w:t xml:space="preserve">zwykle symbolem E </w:t>
      </w:r>
      <w:r w:rsidRPr="00A44140">
        <w:t>(rys. 1.)</w:t>
      </w:r>
      <w:r w:rsidR="00C05F43">
        <w:t>.</w:t>
      </w:r>
    </w:p>
    <w:p w:rsidR="00C95783" w:rsidRDefault="00C95783" w:rsidP="001B66D8">
      <w:pPr>
        <w:jc w:val="both"/>
      </w:pPr>
    </w:p>
    <w:p w:rsidR="00C95783" w:rsidRDefault="00C95783" w:rsidP="001B66D8">
      <w:pPr>
        <w:jc w:val="both"/>
      </w:pPr>
    </w:p>
    <w:p w:rsidR="00C95783" w:rsidRDefault="00C95783" w:rsidP="001B66D8">
      <w:pPr>
        <w:jc w:val="both"/>
      </w:pPr>
    </w:p>
    <w:p w:rsidR="00C95783" w:rsidRDefault="00C95783" w:rsidP="001B66D8">
      <w:pPr>
        <w:jc w:val="both"/>
      </w:pPr>
    </w:p>
    <w:p w:rsidR="00C95783" w:rsidRDefault="00C95783" w:rsidP="001B66D8">
      <w:pPr>
        <w:jc w:val="both"/>
      </w:pPr>
    </w:p>
    <w:p w:rsidR="00C95783" w:rsidRDefault="00C95783" w:rsidP="001B66D8">
      <w:pPr>
        <w:jc w:val="both"/>
      </w:pPr>
    </w:p>
    <w:p w:rsidR="00C95783" w:rsidRDefault="00C95783" w:rsidP="001B66D8">
      <w:pPr>
        <w:jc w:val="both"/>
      </w:pPr>
    </w:p>
    <w:p w:rsidR="00C95783" w:rsidRDefault="00C95783" w:rsidP="001B66D8">
      <w:pPr>
        <w:jc w:val="both"/>
      </w:pPr>
    </w:p>
    <w:p w:rsidR="00C05F43" w:rsidRDefault="00C05F43" w:rsidP="001B66D8">
      <w:pPr>
        <w:pStyle w:val="Nagwek1"/>
        <w:rPr>
          <w:b/>
          <w:sz w:val="24"/>
        </w:rPr>
      </w:pPr>
      <w:r>
        <w:rPr>
          <w:b/>
          <w:sz w:val="24"/>
        </w:rPr>
        <w:lastRenderedPageBreak/>
        <w:t>Przyrządy i odczynniki</w:t>
      </w:r>
    </w:p>
    <w:p w:rsidR="00C95783" w:rsidRDefault="00C95783" w:rsidP="001B66D8">
      <w:pPr>
        <w:pStyle w:val="Tekstpodstawowy3"/>
      </w:pPr>
    </w:p>
    <w:p w:rsidR="00C95783" w:rsidRDefault="00C95783" w:rsidP="001B66D8">
      <w:pPr>
        <w:pStyle w:val="Tekstpodstawowy3"/>
      </w:pPr>
      <w:r>
        <w:t xml:space="preserve">Ćwiczenie wykonuje się przy użyciu skomputeryzowanego układ do rejestracji krzywych chłodzenia. Układ zawiera: </w:t>
      </w:r>
    </w:p>
    <w:p w:rsidR="00C95783" w:rsidRDefault="00C95783" w:rsidP="001B66D8">
      <w:pPr>
        <w:pStyle w:val="Tekstpodstawowy3"/>
      </w:pPr>
    </w:p>
    <w:p w:rsidR="00C95783" w:rsidRDefault="00C95783" w:rsidP="004302C7">
      <w:pPr>
        <w:pStyle w:val="Tekstpodstawowy3"/>
        <w:numPr>
          <w:ilvl w:val="0"/>
          <w:numId w:val="4"/>
        </w:numPr>
        <w:jc w:val="left"/>
      </w:pPr>
      <w:r>
        <w:t>6  pieców grzewczych wyposażonych w wewnętrzne i zewnętrzne termopary typu chromel-alumel,</w:t>
      </w:r>
    </w:p>
    <w:p w:rsidR="00C95783" w:rsidRDefault="00C95783" w:rsidP="00C95783">
      <w:pPr>
        <w:pStyle w:val="Tekstpodstawowy3"/>
        <w:numPr>
          <w:ilvl w:val="0"/>
          <w:numId w:val="4"/>
        </w:numPr>
      </w:pPr>
      <w:r>
        <w:t>komputer do rejestracji danych,</w:t>
      </w:r>
    </w:p>
    <w:p w:rsidR="00C95783" w:rsidRDefault="00C95783" w:rsidP="00C95783">
      <w:pPr>
        <w:pStyle w:val="Tekstpodstawowy3"/>
        <w:numPr>
          <w:ilvl w:val="0"/>
          <w:numId w:val="4"/>
        </w:numPr>
      </w:pPr>
      <w:r>
        <w:t>dedykowane oprogramowanie rejestrujące krzywe chłodzenia,</w:t>
      </w:r>
    </w:p>
    <w:p w:rsidR="00C95783" w:rsidRDefault="00C95783" w:rsidP="00C95783">
      <w:pPr>
        <w:pStyle w:val="Tekstpodstawowy3"/>
        <w:numPr>
          <w:ilvl w:val="0"/>
          <w:numId w:val="4"/>
        </w:numPr>
      </w:pPr>
      <w:r>
        <w:t xml:space="preserve">komplet tygli alundowych zawierających czyste metale </w:t>
      </w:r>
      <w:r w:rsidR="002209DC">
        <w:t>Sn</w:t>
      </w:r>
      <w:r>
        <w:t xml:space="preserve"> i </w:t>
      </w:r>
      <w:r w:rsidR="002209DC">
        <w:t>Pb</w:t>
      </w:r>
      <w:r>
        <w:t xml:space="preserve"> oraz ich stopy. </w:t>
      </w:r>
    </w:p>
    <w:p w:rsidR="00C95783" w:rsidRDefault="00C95783" w:rsidP="001B66D8">
      <w:pPr>
        <w:pStyle w:val="Tekstpodstawowy3"/>
      </w:pPr>
    </w:p>
    <w:p w:rsidR="00C05F43" w:rsidRDefault="00C05F43" w:rsidP="001B66D8">
      <w:pPr>
        <w:pStyle w:val="Nagwek1"/>
        <w:rPr>
          <w:b/>
          <w:sz w:val="24"/>
        </w:rPr>
      </w:pPr>
      <w:r>
        <w:rPr>
          <w:b/>
          <w:sz w:val="24"/>
        </w:rPr>
        <w:t>Wykonanie ćwiczenia</w:t>
      </w:r>
    </w:p>
    <w:p w:rsidR="004302C7" w:rsidRDefault="004302C7" w:rsidP="001B66D8">
      <w:pPr>
        <w:jc w:val="both"/>
      </w:pPr>
    </w:p>
    <w:p w:rsidR="002209DC" w:rsidRDefault="004302C7" w:rsidP="002E6C29">
      <w:pPr>
        <w:numPr>
          <w:ilvl w:val="0"/>
          <w:numId w:val="5"/>
        </w:numPr>
      </w:pPr>
      <w:r>
        <w:t>Wskazane przez prowadzącego</w:t>
      </w:r>
      <w:r w:rsidR="002209DC">
        <w:t xml:space="preserve"> tygle zawierające stopy Sn – Pb (i/lub czyste metale Sn, Pb) umieścić kolejno w piecach.</w:t>
      </w:r>
    </w:p>
    <w:p w:rsidR="002209DC" w:rsidRDefault="002209DC" w:rsidP="002E6C29">
      <w:pPr>
        <w:numPr>
          <w:ilvl w:val="0"/>
          <w:numId w:val="5"/>
        </w:numPr>
      </w:pPr>
      <w:r>
        <w:t>Na podstawie schematu diagramu fazowego układu Sn – Pb (rysunek dostępny na stanowisku pomiarowym) odczytać odpowiednie temperatury topnienia, w przypadku metali Sn, Pb oraz stopu eutektycznego oraz odpowiednie temperatury przejścia przez linię likwidusu dla pozostałych stopów.</w:t>
      </w:r>
    </w:p>
    <w:p w:rsidR="002209DC" w:rsidRDefault="002209DC" w:rsidP="002E6C29">
      <w:pPr>
        <w:numPr>
          <w:ilvl w:val="0"/>
          <w:numId w:val="5"/>
        </w:numPr>
      </w:pPr>
      <w:r>
        <w:t>Uruchomić komputer.</w:t>
      </w:r>
      <w:r w:rsidR="002E6C29">
        <w:t xml:space="preserve"> </w:t>
      </w:r>
      <w:r>
        <w:t>Włączyć zasilanie pieców.</w:t>
      </w:r>
    </w:p>
    <w:p w:rsidR="002209DC" w:rsidRDefault="002209DC" w:rsidP="002E6C29">
      <w:pPr>
        <w:numPr>
          <w:ilvl w:val="0"/>
          <w:numId w:val="5"/>
        </w:numPr>
      </w:pPr>
      <w:r>
        <w:t>Uruchomić oprogramowanie "Diagram fazowy".</w:t>
      </w:r>
    </w:p>
    <w:p w:rsidR="002209DC" w:rsidRDefault="002209DC" w:rsidP="002E6C29">
      <w:pPr>
        <w:numPr>
          <w:ilvl w:val="0"/>
          <w:numId w:val="5"/>
        </w:numPr>
      </w:pPr>
      <w:r>
        <w:t>Na sterowaniu odpowiednic</w:t>
      </w:r>
      <w:r w:rsidR="005920B2">
        <w:t>h pieców ustawić temperatury o 5</w:t>
      </w:r>
      <w:r>
        <w:t xml:space="preserve">0°C wyższe, niż odczytane w punkcie 2 (instrukcja sterowania </w:t>
      </w:r>
      <w:r w:rsidR="002E6C29">
        <w:t xml:space="preserve">i obsługi </w:t>
      </w:r>
      <w:r>
        <w:t>pieców dostępna na stanowisku pomiarowym).</w:t>
      </w:r>
    </w:p>
    <w:p w:rsidR="002209DC" w:rsidRDefault="002209DC" w:rsidP="002E6C29">
      <w:pPr>
        <w:numPr>
          <w:ilvl w:val="0"/>
          <w:numId w:val="5"/>
        </w:numPr>
      </w:pPr>
      <w:r>
        <w:t xml:space="preserve">Zakryć </w:t>
      </w:r>
      <w:r w:rsidR="002E6C29">
        <w:t>otwory górne pieców zatyczkami izolacyjnymi, wprowadzić do rurek kwarcowych końcówki termopar. Zamocować górną część rurek kwarcowych w odpowiednich uchwytach.</w:t>
      </w:r>
    </w:p>
    <w:p w:rsidR="002E6C29" w:rsidRDefault="002209DC" w:rsidP="002E6C29">
      <w:pPr>
        <w:numPr>
          <w:ilvl w:val="0"/>
          <w:numId w:val="5"/>
        </w:numPr>
      </w:pPr>
      <w:r>
        <w:t>Włączyć</w:t>
      </w:r>
      <w:r w:rsidR="002E6C29">
        <w:t xml:space="preserve"> grzanie pieców. </w:t>
      </w:r>
      <w:r w:rsidR="002E6C29" w:rsidRPr="002E6C29">
        <w:rPr>
          <w:b/>
        </w:rPr>
        <w:t>Upewnić się, że odczyt temperatury pieca jest z termopary wewnętrznej</w:t>
      </w:r>
      <w:r w:rsidR="002E6C29">
        <w:t>.</w:t>
      </w:r>
    </w:p>
    <w:p w:rsidR="002E6C29" w:rsidRDefault="002E6C29" w:rsidP="002E6C29">
      <w:pPr>
        <w:numPr>
          <w:ilvl w:val="0"/>
          <w:numId w:val="5"/>
        </w:numPr>
      </w:pPr>
      <w:r>
        <w:t xml:space="preserve">Po osiągnięciu zadanej temperatury odczekać 30 minut, </w:t>
      </w:r>
      <w:r w:rsidRPr="002E6C29">
        <w:rPr>
          <w:b/>
        </w:rPr>
        <w:t>przełączyć odczyt temperatury na termoparę zewnętrzną</w:t>
      </w:r>
      <w:r>
        <w:t xml:space="preserve"> (znajdującą się w kwarcowej rurce umieszczonej w stopie). </w:t>
      </w:r>
      <w:r w:rsidRPr="002E6C29">
        <w:rPr>
          <w:b/>
        </w:rPr>
        <w:t>Wyłączyć grzanie danego pieca</w:t>
      </w:r>
      <w:r>
        <w:t>.</w:t>
      </w:r>
    </w:p>
    <w:p w:rsidR="002E6C29" w:rsidRDefault="002E6C29" w:rsidP="002E6C29">
      <w:pPr>
        <w:jc w:val="both"/>
      </w:pPr>
    </w:p>
    <w:p w:rsidR="002E6C29" w:rsidRDefault="002E6C29" w:rsidP="002E6C29">
      <w:pPr>
        <w:jc w:val="both"/>
      </w:pPr>
      <w:r>
        <w:t xml:space="preserve">Rejestracja wyników pomiarowych następuje dla wszystkich </w:t>
      </w:r>
      <w:r w:rsidR="000B2901">
        <w:t xml:space="preserve">mierzonych </w:t>
      </w:r>
      <w:r>
        <w:t xml:space="preserve">próbek automatycznie. </w:t>
      </w:r>
    </w:p>
    <w:p w:rsidR="004302C7" w:rsidRDefault="002209DC" w:rsidP="002E6C29">
      <w:pPr>
        <w:jc w:val="both"/>
      </w:pPr>
      <w:r>
        <w:t xml:space="preserve">      </w:t>
      </w:r>
    </w:p>
    <w:p w:rsidR="00C05F43" w:rsidRDefault="00C05F43" w:rsidP="001B66D8">
      <w:pPr>
        <w:pStyle w:val="Nagwek1"/>
        <w:rPr>
          <w:b/>
          <w:sz w:val="24"/>
        </w:rPr>
      </w:pPr>
      <w:r>
        <w:rPr>
          <w:b/>
          <w:sz w:val="24"/>
        </w:rPr>
        <w:t>Opracowanie wyników</w:t>
      </w:r>
    </w:p>
    <w:p w:rsidR="00C05F43" w:rsidRDefault="00C05F43" w:rsidP="001B66D8"/>
    <w:p w:rsidR="000B2901" w:rsidRDefault="00C05F43" w:rsidP="001A31B7">
      <w:pPr>
        <w:numPr>
          <w:ilvl w:val="0"/>
          <w:numId w:val="7"/>
        </w:numPr>
      </w:pPr>
      <w:r>
        <w:t>Sporządzić wykresy zależności temperatury stopu od czasu</w:t>
      </w:r>
      <w:r w:rsidR="000B2901">
        <w:t xml:space="preserve"> T = f(t) (dla części pomiarowej związanej z chłodzeniem).</w:t>
      </w:r>
    </w:p>
    <w:p w:rsidR="000B2901" w:rsidRDefault="000B2901" w:rsidP="001A31B7">
      <w:pPr>
        <w:numPr>
          <w:ilvl w:val="0"/>
          <w:numId w:val="7"/>
        </w:numPr>
      </w:pPr>
      <w:r>
        <w:t>O</w:t>
      </w:r>
      <w:r w:rsidR="00C05F43">
        <w:t>dczytać temperatury odpowiadające załamaniom i przystankom na krzywych chłodzenia</w:t>
      </w:r>
      <w:r>
        <w:t xml:space="preserve"> dla wszystkich mierzonych próbek. W tym celu przygotować wykresy</w:t>
      </w:r>
      <w:r w:rsidR="001A31B7">
        <w:t>:</w:t>
      </w:r>
      <w:r>
        <w:t xml:space="preserve"> pierwszej pochodn</w:t>
      </w:r>
      <w:r w:rsidR="001A31B7">
        <w:t>ej (dla punktów przystankowych) oraz pierwszej i drugiej pochodnej (dla załamań na krzywych chłodzenia).</w:t>
      </w:r>
      <w:r>
        <w:t xml:space="preserve"> </w:t>
      </w:r>
    </w:p>
    <w:p w:rsidR="001A31B7" w:rsidRDefault="00C05F43" w:rsidP="001A31B7">
      <w:pPr>
        <w:numPr>
          <w:ilvl w:val="0"/>
          <w:numId w:val="7"/>
        </w:numPr>
      </w:pPr>
      <w:r>
        <w:t>Temperatury przystan</w:t>
      </w:r>
      <w:r w:rsidR="001A31B7">
        <w:t>ków i załamań zestawić w tabeli oraz nanieść na diagram fazowy Sn – Pb.</w:t>
      </w:r>
    </w:p>
    <w:p w:rsidR="001A31B7" w:rsidRDefault="001A31B7" w:rsidP="001A31B7">
      <w:pPr>
        <w:numPr>
          <w:ilvl w:val="0"/>
          <w:numId w:val="7"/>
        </w:numPr>
      </w:pPr>
      <w:r>
        <w:t>Przeanalizować wyniki w kontekście zgodności z danymi literaturowymi, wskazać możliwe źródła błędów.</w:t>
      </w:r>
    </w:p>
    <w:p w:rsidR="001A31B7" w:rsidRDefault="001A31B7" w:rsidP="001A31B7">
      <w:pPr>
        <w:jc w:val="both"/>
      </w:pPr>
    </w:p>
    <w:p w:rsidR="001A31B7" w:rsidRDefault="001A31B7" w:rsidP="001A31B7">
      <w:pPr>
        <w:jc w:val="both"/>
      </w:pPr>
    </w:p>
    <w:p w:rsidR="00C05F43" w:rsidRDefault="00C05F43" w:rsidP="001B66D8">
      <w:pPr>
        <w:pStyle w:val="Nagwek1"/>
        <w:rPr>
          <w:b/>
          <w:sz w:val="24"/>
        </w:rPr>
      </w:pPr>
      <w:r>
        <w:rPr>
          <w:b/>
          <w:sz w:val="24"/>
        </w:rPr>
        <w:lastRenderedPageBreak/>
        <w:t xml:space="preserve">Zagadnienia </w:t>
      </w:r>
      <w:r w:rsidR="001A31B7">
        <w:rPr>
          <w:b/>
          <w:sz w:val="24"/>
        </w:rPr>
        <w:t xml:space="preserve">teoretyczne </w:t>
      </w:r>
      <w:r>
        <w:rPr>
          <w:b/>
          <w:sz w:val="24"/>
        </w:rPr>
        <w:t>do opracowania</w:t>
      </w:r>
    </w:p>
    <w:p w:rsidR="001A31B7" w:rsidRDefault="001A31B7" w:rsidP="001B66D8">
      <w:pPr>
        <w:ind w:left="284" w:hanging="284"/>
        <w:jc w:val="both"/>
      </w:pPr>
    </w:p>
    <w:p w:rsidR="00C05F43" w:rsidRDefault="00C05F43" w:rsidP="001A31B7">
      <w:pPr>
        <w:numPr>
          <w:ilvl w:val="0"/>
          <w:numId w:val="9"/>
        </w:numPr>
        <w:jc w:val="both"/>
      </w:pPr>
      <w:r>
        <w:t xml:space="preserve">Równowagi fazowe w układach wielofazowych i wieloskładnikowych </w:t>
      </w:r>
      <w:r w:rsidR="001A31B7">
        <w:t>–</w:t>
      </w:r>
      <w:r>
        <w:t xml:space="preserve"> reguła faz</w:t>
      </w:r>
      <w:r w:rsidR="001A31B7">
        <w:t xml:space="preserve"> Gibbsa</w:t>
      </w:r>
      <w:r>
        <w:t>.</w:t>
      </w:r>
    </w:p>
    <w:p w:rsidR="00C05F43" w:rsidRDefault="00C05F43" w:rsidP="001A31B7">
      <w:pPr>
        <w:numPr>
          <w:ilvl w:val="0"/>
          <w:numId w:val="9"/>
        </w:numPr>
        <w:jc w:val="both"/>
      </w:pPr>
      <w:r>
        <w:t>Układy dwuskładnikowe z udziałem faz stałych</w:t>
      </w:r>
      <w:r w:rsidR="001A31B7">
        <w:t>, u</w:t>
      </w:r>
      <w:r>
        <w:t>kłady trójskładnikowe.</w:t>
      </w:r>
    </w:p>
    <w:p w:rsidR="00C05F43" w:rsidRDefault="00C05F43" w:rsidP="001A31B7">
      <w:pPr>
        <w:numPr>
          <w:ilvl w:val="0"/>
          <w:numId w:val="9"/>
        </w:numPr>
        <w:jc w:val="both"/>
      </w:pPr>
      <w:r>
        <w:t>Termiczna analiza różnicowa.</w:t>
      </w:r>
    </w:p>
    <w:p w:rsidR="001A31B7" w:rsidRDefault="001A31B7" w:rsidP="001A31B7">
      <w:pPr>
        <w:numPr>
          <w:ilvl w:val="0"/>
          <w:numId w:val="9"/>
        </w:numPr>
        <w:jc w:val="both"/>
      </w:pPr>
      <w:r>
        <w:t>Opis diagramu fazowego układu skondensowanego: linia solidusu, linia likwidusu, reguła dźwigni do wyznaczania udziału wagowego i składu faz.</w:t>
      </w:r>
    </w:p>
    <w:p w:rsidR="001A31B7" w:rsidRDefault="001A31B7" w:rsidP="001A31B7">
      <w:pPr>
        <w:numPr>
          <w:ilvl w:val="0"/>
          <w:numId w:val="9"/>
        </w:numPr>
        <w:jc w:val="both"/>
      </w:pPr>
      <w:r>
        <w:t>Procesy krzepnięcia i krystalizacji.</w:t>
      </w:r>
    </w:p>
    <w:p w:rsidR="001A31B7" w:rsidRDefault="00C05F43" w:rsidP="001A31B7">
      <w:pPr>
        <w:numPr>
          <w:ilvl w:val="0"/>
          <w:numId w:val="9"/>
        </w:numPr>
        <w:jc w:val="both"/>
      </w:pPr>
      <w:r>
        <w:t>Zasada działania termopary.</w:t>
      </w:r>
    </w:p>
    <w:p w:rsidR="00C05F43" w:rsidRDefault="00C05F43" w:rsidP="001B66D8"/>
    <w:p w:rsidR="001A31B7" w:rsidRDefault="008C04B0" w:rsidP="001A31B7">
      <w:pPr>
        <w:tabs>
          <w:tab w:val="left" w:pos="0"/>
        </w:tabs>
      </w:pPr>
      <w:r>
        <w:rPr>
          <w:noProof/>
          <w:lang w:eastAsia="ja-JP"/>
        </w:rPr>
        <w:pict>
          <v:oval id="_x0000_s1050" style="position:absolute;margin-left:35.65pt;margin-top:137.6pt;width:2.25pt;height:2.25pt;z-index:251659776" fillcolor="black">
            <o:lock v:ext="edit" aspectratio="t"/>
          </v:oval>
        </w:pict>
      </w: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31.4pt;margin-top:119pt;width:29.4pt;height:23.75pt;z-index:251656704;mso-height-percent:200;mso-height-percent:200;mso-width-relative:margin;mso-height-relative:margin" filled="f" stroked="f">
            <v:textbox style="mso-fit-shape-to-text:t">
              <w:txbxContent>
                <w:p w:rsidR="001A31B7" w:rsidRPr="001A31B7" w:rsidRDefault="001A31B7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 w:rsidRPr="001A31B7">
                    <w:rPr>
                      <w:rFonts w:ascii="Arial" w:hAnsi="Arial" w:cs="Arial"/>
                      <w:b/>
                      <w:sz w:val="28"/>
                    </w:rPr>
                    <w:t>T</w:t>
                  </w:r>
                  <w:r w:rsidRPr="001A31B7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048" type="#_x0000_t202" style="position:absolute;margin-left:31.5pt;margin-top:151.15pt;width:29.4pt;height:23.75pt;z-index:251657728;mso-height-percent:200;mso-height-percent:200;mso-width-relative:margin;mso-height-relative:margin" filled="f" stroked="f">
            <v:textbox style="mso-fit-shape-to-text:t">
              <w:txbxContent>
                <w:p w:rsidR="001A31B7" w:rsidRPr="001A31B7" w:rsidRDefault="001A31B7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 w:rsidRPr="001A31B7">
                    <w:rPr>
                      <w:rFonts w:ascii="Arial" w:hAnsi="Arial" w:cs="Arial"/>
                      <w:b/>
                      <w:sz w:val="28"/>
                    </w:rPr>
                    <w:t>T</w:t>
                  </w:r>
                  <w:r w:rsidR="008C04B0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>p</w:t>
                  </w:r>
                </w:p>
              </w:txbxContent>
            </v:textbox>
          </v:shape>
        </w:pict>
      </w:r>
      <w:r w:rsidR="001A31B7">
        <w:rPr>
          <w:noProof/>
          <w:lang w:eastAsia="ja-JP"/>
        </w:rPr>
        <w:pict>
          <v:oval id="_x0000_s1051" style="position:absolute;margin-left:35.15pt;margin-top:170.4pt;width:2.25pt;height:2.25pt;z-index:251660800" fillcolor="black">
            <o:lock v:ext="edit" aspectratio="t"/>
          </v:oval>
        </w:pict>
      </w:r>
    </w:p>
    <w:p w:rsidR="00C05F43" w:rsidRDefault="008C04B0" w:rsidP="001A31B7">
      <w:pPr>
        <w:tabs>
          <w:tab w:val="left" w:pos="0"/>
        </w:tabs>
      </w:pPr>
      <w:r>
        <w:rPr>
          <w:noProof/>
          <w:lang w:eastAsia="ja-JP"/>
        </w:rPr>
        <w:pict>
          <v:oval id="_x0000_s1052" style="position:absolute;margin-left:35.35pt;margin-top:175.05pt;width:2.25pt;height:2.25pt;z-index:251661824" fillcolor="black">
            <o:lock v:ext="edit" aspectratio="t"/>
          </v:oval>
        </w:pict>
      </w:r>
      <w:r w:rsidR="001A31B7">
        <w:rPr>
          <w:noProof/>
          <w:lang w:eastAsia="ja-JP"/>
        </w:rPr>
        <w:pict>
          <v:shape id="_x0000_s1049" type="#_x0000_t202" style="position:absolute;margin-left:31.75pt;margin-top:172.25pt;width:29.4pt;height:23.75pt;z-index:251658752;mso-height-percent:200;mso-height-percent:200;mso-width-relative:margin;mso-height-relative:margin" filled="f" stroked="f">
            <v:textbox style="mso-fit-shape-to-text:t">
              <w:txbxContent>
                <w:p w:rsidR="001A31B7" w:rsidRPr="001A31B7" w:rsidRDefault="001A31B7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 w:rsidRPr="001A31B7">
                    <w:rPr>
                      <w:rFonts w:ascii="Arial" w:hAnsi="Arial" w:cs="Arial"/>
                      <w:b/>
                      <w:sz w:val="28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915F24">
        <w:rPr>
          <w:noProof/>
        </w:rPr>
        <w:drawing>
          <wp:anchor distT="0" distB="0" distL="114300" distR="114300" simplePos="0" relativeHeight="251653632" behindDoc="0" locked="0" layoutInCell="0" allowOverlap="1">
            <wp:simplePos x="0" y="0"/>
            <wp:positionH relativeFrom="column">
              <wp:posOffset>246380</wp:posOffset>
            </wp:positionH>
            <wp:positionV relativeFrom="paragraph">
              <wp:posOffset>74295</wp:posOffset>
            </wp:positionV>
            <wp:extent cx="5600700" cy="4001770"/>
            <wp:effectExtent l="19050" t="19050" r="19050" b="1778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0017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5F43" w:rsidRPr="001A31B7">
        <w:rPr>
          <w:noProof/>
          <w:sz w:val="20"/>
        </w:rPr>
        <w:pict>
          <v:line id="_x0000_s1033" style="position:absolute;z-index:251654656;mso-position-horizontal-relative:text;mso-position-vertical-relative:text" from="82.4pt,153.8pt" to="82.4pt,153.8pt" o:allowincell="f"/>
        </w:pict>
      </w:r>
      <w:r w:rsidR="00C05F43" w:rsidRPr="001A31B7">
        <w:t>Rys.</w:t>
      </w:r>
      <w:r w:rsidR="001A31B7">
        <w:t xml:space="preserve"> </w:t>
      </w:r>
      <w:r w:rsidR="00C05F43" w:rsidRPr="001A31B7">
        <w:t>1.</w:t>
      </w:r>
      <w:r w:rsidR="00C05F43">
        <w:t xml:space="preserve"> </w:t>
      </w:r>
      <w:r w:rsidR="001A31B7">
        <w:t>Zasada k</w:t>
      </w:r>
      <w:r w:rsidR="00C05F43">
        <w:t>onstrukcj</w:t>
      </w:r>
      <w:r w:rsidR="001A31B7">
        <w:t>i</w:t>
      </w:r>
      <w:r w:rsidR="00C05F43">
        <w:t xml:space="preserve"> diagramu fazowego prostego układu eutek</w:t>
      </w:r>
      <w:r w:rsidR="001A31B7">
        <w:t xml:space="preserve">tycznego na podstawie przebiegu </w:t>
      </w:r>
      <w:r w:rsidR="00C05F43">
        <w:t>krzywych chłodzenia.</w:t>
      </w:r>
    </w:p>
    <w:p w:rsidR="00C05F43" w:rsidRDefault="00C05F43" w:rsidP="001B66D8">
      <w:pPr>
        <w:tabs>
          <w:tab w:val="left" w:pos="360"/>
        </w:tabs>
        <w:ind w:left="709" w:hanging="709"/>
        <w:jc w:val="both"/>
      </w:pPr>
    </w:p>
    <w:p w:rsidR="001A31B7" w:rsidRDefault="001A31B7" w:rsidP="001B66D8">
      <w:pPr>
        <w:tabs>
          <w:tab w:val="left" w:pos="360"/>
        </w:tabs>
        <w:ind w:left="709" w:hanging="709"/>
        <w:jc w:val="both"/>
      </w:pPr>
    </w:p>
    <w:p w:rsidR="001A31B7" w:rsidRDefault="001A31B7" w:rsidP="001B66D8">
      <w:pPr>
        <w:tabs>
          <w:tab w:val="left" w:pos="360"/>
        </w:tabs>
        <w:ind w:left="709" w:hanging="709"/>
        <w:jc w:val="both"/>
      </w:pPr>
    </w:p>
    <w:p w:rsidR="008C04B0" w:rsidRDefault="008C04B0" w:rsidP="001B66D8">
      <w:pPr>
        <w:tabs>
          <w:tab w:val="left" w:pos="360"/>
        </w:tabs>
        <w:ind w:left="709" w:hanging="709"/>
        <w:jc w:val="both"/>
      </w:pPr>
    </w:p>
    <w:p w:rsidR="008C04B0" w:rsidRDefault="008C04B0" w:rsidP="001B66D8">
      <w:pPr>
        <w:tabs>
          <w:tab w:val="left" w:pos="360"/>
        </w:tabs>
        <w:ind w:left="709" w:hanging="709"/>
        <w:jc w:val="both"/>
      </w:pPr>
    </w:p>
    <w:p w:rsidR="008C04B0" w:rsidRDefault="008C04B0" w:rsidP="001B66D8">
      <w:pPr>
        <w:tabs>
          <w:tab w:val="left" w:pos="360"/>
        </w:tabs>
        <w:ind w:left="709" w:hanging="709"/>
        <w:jc w:val="both"/>
      </w:pPr>
    </w:p>
    <w:p w:rsidR="008C04B0" w:rsidRDefault="008C04B0" w:rsidP="001B66D8">
      <w:pPr>
        <w:tabs>
          <w:tab w:val="left" w:pos="360"/>
        </w:tabs>
        <w:ind w:left="709" w:hanging="709"/>
        <w:jc w:val="both"/>
      </w:pPr>
    </w:p>
    <w:p w:rsidR="008C04B0" w:rsidRDefault="008C04B0" w:rsidP="001B66D8">
      <w:pPr>
        <w:tabs>
          <w:tab w:val="left" w:pos="360"/>
        </w:tabs>
        <w:ind w:left="709" w:hanging="709"/>
        <w:jc w:val="both"/>
      </w:pPr>
    </w:p>
    <w:p w:rsidR="008C04B0" w:rsidRDefault="008C04B0" w:rsidP="001B66D8">
      <w:pPr>
        <w:tabs>
          <w:tab w:val="left" w:pos="360"/>
        </w:tabs>
        <w:ind w:left="709" w:hanging="709"/>
        <w:jc w:val="both"/>
      </w:pPr>
    </w:p>
    <w:p w:rsidR="008C04B0" w:rsidRDefault="008C04B0" w:rsidP="001B66D8">
      <w:pPr>
        <w:tabs>
          <w:tab w:val="left" w:pos="360"/>
        </w:tabs>
        <w:ind w:left="709" w:hanging="709"/>
        <w:jc w:val="both"/>
      </w:pPr>
    </w:p>
    <w:p w:rsidR="00C05F43" w:rsidRDefault="00C05F43" w:rsidP="001B66D8">
      <w:pPr>
        <w:pStyle w:val="Nagwek2"/>
        <w:rPr>
          <w:b w:val="0"/>
          <w:u w:val="none"/>
        </w:rPr>
      </w:pPr>
      <w:r>
        <w:lastRenderedPageBreak/>
        <w:t>Ćwiczenia rachunkowe</w:t>
      </w:r>
    </w:p>
    <w:p w:rsidR="00C05F43" w:rsidRDefault="00C05F43" w:rsidP="001B66D8"/>
    <w:p w:rsidR="00C05F43" w:rsidRPr="008C04B0" w:rsidRDefault="00C05F43" w:rsidP="001B66D8">
      <w:r>
        <w:t xml:space="preserve">Znane są temperatury początku krystalizacji dla różnych składów dwuskładnikowego </w:t>
      </w:r>
      <w:r w:rsidRPr="008C04B0">
        <w:t xml:space="preserve">układu </w:t>
      </w:r>
      <w:r w:rsidRPr="008C04B0">
        <w:rPr>
          <w:i/>
        </w:rPr>
        <w:t>A</w:t>
      </w:r>
      <w:r w:rsidR="008C04B0" w:rsidRPr="008C04B0">
        <w:rPr>
          <w:i/>
        </w:rPr>
        <w:t xml:space="preserve"> – </w:t>
      </w:r>
      <w:r w:rsidRPr="008C04B0">
        <w:rPr>
          <w:i/>
        </w:rPr>
        <w:t>B</w:t>
      </w:r>
      <w:r w:rsidRPr="008C04B0">
        <w:t xml:space="preserve"> (dane dla kilku układów zamieszczone zostały w tabel</w:t>
      </w:r>
      <w:r w:rsidR="008C04B0" w:rsidRPr="008C04B0">
        <w:t>ach</w:t>
      </w:r>
      <w:r w:rsidRPr="008C04B0">
        <w:t xml:space="preserve"> 1</w:t>
      </w:r>
      <w:r w:rsidR="008C04B0" w:rsidRPr="008C04B0">
        <w:t xml:space="preserve"> – </w:t>
      </w:r>
      <w:r w:rsidRPr="008C04B0">
        <w:t>5, dane pomocnicze w tabeli 6).</w:t>
      </w:r>
    </w:p>
    <w:p w:rsidR="00C05F43" w:rsidRPr="008C04B0" w:rsidRDefault="00C05F43" w:rsidP="001B66D8">
      <w:r w:rsidRPr="008C04B0">
        <w:t xml:space="preserve"> </w:t>
      </w:r>
    </w:p>
    <w:p w:rsidR="00C05F43" w:rsidRPr="008C04B0" w:rsidRDefault="00C05F43" w:rsidP="008C04B0">
      <w:pPr>
        <w:numPr>
          <w:ilvl w:val="0"/>
          <w:numId w:val="11"/>
        </w:numPr>
      </w:pPr>
      <w:r w:rsidRPr="008C04B0">
        <w:t xml:space="preserve">Dla wskazanego </w:t>
      </w:r>
      <w:r w:rsidR="008C04B0" w:rsidRPr="008C04B0">
        <w:t xml:space="preserve">przez prowadzącego </w:t>
      </w:r>
      <w:r w:rsidRPr="008C04B0">
        <w:t xml:space="preserve">układu </w:t>
      </w:r>
      <w:r w:rsidR="008C04B0" w:rsidRPr="008C04B0">
        <w:rPr>
          <w:i/>
        </w:rPr>
        <w:t>A – B</w:t>
      </w:r>
      <w:r w:rsidR="008C04B0" w:rsidRPr="008C04B0">
        <w:t xml:space="preserve"> </w:t>
      </w:r>
      <w:r w:rsidRPr="008C04B0">
        <w:t>należy sporządzić jego wykres równowagi fazowej.</w:t>
      </w:r>
    </w:p>
    <w:p w:rsidR="00C05F43" w:rsidRPr="008C04B0" w:rsidRDefault="00C05F43" w:rsidP="001B66D8"/>
    <w:p w:rsidR="00C05F43" w:rsidRPr="008C04B0" w:rsidRDefault="00C05F43" w:rsidP="008C04B0">
      <w:pPr>
        <w:numPr>
          <w:ilvl w:val="0"/>
          <w:numId w:val="11"/>
        </w:numPr>
      </w:pPr>
      <w:r w:rsidRPr="008C04B0">
        <w:t>Na sporządzonym wykresie oznaczyć punktami:</w:t>
      </w:r>
    </w:p>
    <w:p w:rsidR="008C04B0" w:rsidRPr="008C04B0" w:rsidRDefault="008C04B0" w:rsidP="008C04B0">
      <w:pPr>
        <w:ind w:left="360"/>
      </w:pPr>
    </w:p>
    <w:p w:rsidR="00C05F43" w:rsidRPr="008C04B0" w:rsidRDefault="00C05F43" w:rsidP="008C04B0">
      <w:pPr>
        <w:numPr>
          <w:ilvl w:val="0"/>
          <w:numId w:val="18"/>
        </w:numPr>
      </w:pPr>
      <w:r w:rsidRPr="008C04B0">
        <w:t xml:space="preserve">ciekły stop zawierający </w:t>
      </w:r>
      <w:r w:rsidRPr="008C04B0">
        <w:rPr>
          <w:i/>
        </w:rPr>
        <w:t>a</w:t>
      </w:r>
      <w:r w:rsidRPr="008C04B0">
        <w:t xml:space="preserve"> % substancji </w:t>
      </w:r>
      <w:r w:rsidRPr="008C04B0">
        <w:rPr>
          <w:i/>
        </w:rPr>
        <w:t>A</w:t>
      </w:r>
      <w:r w:rsidRPr="008C04B0">
        <w:t xml:space="preserve"> w temperaturze T</w:t>
      </w:r>
      <w:r w:rsidRPr="008C04B0">
        <w:rPr>
          <w:vertAlign w:val="subscript"/>
        </w:rPr>
        <w:t>1</w:t>
      </w:r>
      <w:r w:rsidRPr="008C04B0">
        <w:t xml:space="preserve"> (dane w tabeli 6)</w:t>
      </w:r>
      <w:r w:rsidR="008C04B0">
        <w:t>,</w:t>
      </w:r>
      <w:r w:rsidRPr="008C04B0">
        <w:t xml:space="preserve"> </w:t>
      </w:r>
    </w:p>
    <w:p w:rsidR="00C05F43" w:rsidRPr="008C04B0" w:rsidRDefault="008C04B0" w:rsidP="008C04B0">
      <w:pPr>
        <w:numPr>
          <w:ilvl w:val="0"/>
          <w:numId w:val="18"/>
        </w:numPr>
      </w:pPr>
      <w:r w:rsidRPr="008C04B0">
        <w:t>stop</w:t>
      </w:r>
      <w:r w:rsidR="00C05F43" w:rsidRPr="008C04B0">
        <w:t xml:space="preserve"> zawierający </w:t>
      </w:r>
      <w:r w:rsidR="00C05F43" w:rsidRPr="008C04B0">
        <w:rPr>
          <w:i/>
        </w:rPr>
        <w:t xml:space="preserve">a </w:t>
      </w:r>
      <w:r w:rsidR="00C05F43" w:rsidRPr="008C04B0">
        <w:t xml:space="preserve">% substancji </w:t>
      </w:r>
      <w:r w:rsidR="00C05F43" w:rsidRPr="008C04B0">
        <w:rPr>
          <w:i/>
        </w:rPr>
        <w:t>A</w:t>
      </w:r>
      <w:r w:rsidR="00C05F43" w:rsidRPr="008C04B0">
        <w:t xml:space="preserve">, znajdujący </w:t>
      </w:r>
      <w:r>
        <w:t xml:space="preserve">się w równowadze z kryształami </w:t>
      </w:r>
      <w:r w:rsidR="00C05F43" w:rsidRPr="008C04B0">
        <w:t>związku chemicznego,</w:t>
      </w:r>
    </w:p>
    <w:p w:rsidR="00C05F43" w:rsidRDefault="00C05F43" w:rsidP="008C04B0">
      <w:pPr>
        <w:numPr>
          <w:ilvl w:val="0"/>
          <w:numId w:val="18"/>
        </w:numPr>
      </w:pPr>
      <w:r>
        <w:t xml:space="preserve">układ, który składa się ze stałej substancji </w:t>
      </w:r>
      <w:r>
        <w:rPr>
          <w:i/>
        </w:rPr>
        <w:t>A</w:t>
      </w:r>
      <w:r>
        <w:t xml:space="preserve"> znajdującej się w równowadze ze stopem zawierającym </w:t>
      </w:r>
      <w:r>
        <w:rPr>
          <w:i/>
        </w:rPr>
        <w:t>b</w:t>
      </w:r>
      <w:r>
        <w:t xml:space="preserve">  % substancji </w:t>
      </w:r>
      <w:r>
        <w:rPr>
          <w:i/>
        </w:rPr>
        <w:t>A</w:t>
      </w:r>
      <w:r>
        <w:t xml:space="preserve"> (dane w tabeli 6)</w:t>
      </w:r>
    </w:p>
    <w:p w:rsidR="00C05F43" w:rsidRDefault="00C05F43" w:rsidP="008C04B0">
      <w:pPr>
        <w:numPr>
          <w:ilvl w:val="0"/>
          <w:numId w:val="18"/>
        </w:numPr>
      </w:pPr>
      <w:r>
        <w:t>równowagę faz o jednakowym składzie,</w:t>
      </w:r>
    </w:p>
    <w:p w:rsidR="008C04B0" w:rsidRDefault="00C05F43" w:rsidP="008C04B0">
      <w:pPr>
        <w:numPr>
          <w:ilvl w:val="0"/>
          <w:numId w:val="18"/>
        </w:numPr>
      </w:pPr>
      <w:r>
        <w:t>równowagę trzech faz.</w:t>
      </w:r>
    </w:p>
    <w:p w:rsidR="008C04B0" w:rsidRDefault="008C04B0" w:rsidP="008C04B0">
      <w:pPr>
        <w:ind w:left="720"/>
      </w:pPr>
    </w:p>
    <w:p w:rsidR="00C05F43" w:rsidRDefault="00C05F43" w:rsidP="008C04B0">
      <w:pPr>
        <w:numPr>
          <w:ilvl w:val="0"/>
          <w:numId w:val="11"/>
        </w:numPr>
      </w:pPr>
      <w:r>
        <w:t>Określić składy eutektyków.</w:t>
      </w:r>
    </w:p>
    <w:p w:rsidR="00C05F43" w:rsidRDefault="00C05F43" w:rsidP="001B66D8"/>
    <w:p w:rsidR="00C05F43" w:rsidRDefault="00C05F43" w:rsidP="008C04B0">
      <w:pPr>
        <w:numPr>
          <w:ilvl w:val="0"/>
          <w:numId w:val="11"/>
        </w:numPr>
      </w:pPr>
      <w:r>
        <w:t>Wykreślić schematycznie wszystkie typy krzywych chłodzenia możliwe w danym układzie i wskazać, którym składom wykresu fazowego odpowiadają te krzywe.</w:t>
      </w:r>
    </w:p>
    <w:p w:rsidR="00C05F43" w:rsidRDefault="00C05F43" w:rsidP="001B66D8"/>
    <w:p w:rsidR="00C05F43" w:rsidRDefault="00C05F43" w:rsidP="008C04B0">
      <w:pPr>
        <w:numPr>
          <w:ilvl w:val="0"/>
          <w:numId w:val="11"/>
        </w:numPr>
      </w:pPr>
      <w:r>
        <w:t xml:space="preserve">W jakim stanie fizycznym znajduje się układ zawierający </w:t>
      </w:r>
      <w:r>
        <w:rPr>
          <w:i/>
        </w:rPr>
        <w:t>c, d, e</w:t>
      </w:r>
      <w:r>
        <w:t xml:space="preserve"> % substancji </w:t>
      </w:r>
      <w:r>
        <w:rPr>
          <w:i/>
        </w:rPr>
        <w:t>A</w:t>
      </w:r>
      <w:r>
        <w:t xml:space="preserve"> w temperaturze </w:t>
      </w:r>
      <w:r>
        <w:rPr>
          <w:i/>
        </w:rPr>
        <w:t>T</w:t>
      </w:r>
      <w:r>
        <w:rPr>
          <w:i/>
          <w:vertAlign w:val="subscript"/>
        </w:rPr>
        <w:t>1</w:t>
      </w:r>
      <w:r>
        <w:t xml:space="preserve"> (dane w tabeli 6).</w:t>
      </w:r>
      <w:r>
        <w:rPr>
          <w:i/>
          <w:vertAlign w:val="subscript"/>
        </w:rPr>
        <w:t xml:space="preserve"> </w:t>
      </w:r>
    </w:p>
    <w:p w:rsidR="00C05F43" w:rsidRDefault="00C05F43" w:rsidP="001B66D8"/>
    <w:p w:rsidR="00C05F43" w:rsidRDefault="00C05F43" w:rsidP="008C04B0">
      <w:pPr>
        <w:numPr>
          <w:ilvl w:val="0"/>
          <w:numId w:val="11"/>
        </w:numPr>
      </w:pPr>
      <w:r>
        <w:t xml:space="preserve">W jakiej temperaturze zacznie krzepnąć stop zawierający </w:t>
      </w:r>
      <w:r>
        <w:rPr>
          <w:i/>
        </w:rPr>
        <w:t>c</w:t>
      </w:r>
      <w:r>
        <w:t xml:space="preserve"> % substancji </w:t>
      </w:r>
      <w:r>
        <w:rPr>
          <w:i/>
        </w:rPr>
        <w:t>A</w:t>
      </w:r>
      <w:r>
        <w:t xml:space="preserve">? W jakiej temperaturze </w:t>
      </w:r>
      <w:r w:rsidR="008C04B0">
        <w:t>s</w:t>
      </w:r>
      <w:r>
        <w:t>krzepnie całkowicie? Jaki będzie skład pierwszych kryształów?</w:t>
      </w:r>
    </w:p>
    <w:p w:rsidR="00C05F43" w:rsidRDefault="00C05F43" w:rsidP="001B66D8"/>
    <w:p w:rsidR="00C05F43" w:rsidRDefault="00C05F43" w:rsidP="008C04B0">
      <w:pPr>
        <w:numPr>
          <w:ilvl w:val="0"/>
          <w:numId w:val="11"/>
        </w:numPr>
      </w:pPr>
      <w:r>
        <w:t xml:space="preserve">W jakiej temperaturze zacznie topić się układ zawierający </w:t>
      </w:r>
      <w:r>
        <w:rPr>
          <w:i/>
        </w:rPr>
        <w:t>d</w:t>
      </w:r>
      <w:r>
        <w:t xml:space="preserve"> % substancji </w:t>
      </w:r>
      <w:r>
        <w:rPr>
          <w:i/>
        </w:rPr>
        <w:t>A</w:t>
      </w:r>
      <w:r>
        <w:t>? W jakiej temperaturze stopi się całkowicie? Jaki będzie skład pierwszych kropli stopu?</w:t>
      </w:r>
    </w:p>
    <w:p w:rsidR="00C05F43" w:rsidRDefault="00C05F43" w:rsidP="001B66D8"/>
    <w:p w:rsidR="00C05F43" w:rsidRDefault="00C05F43" w:rsidP="008C04B0">
      <w:pPr>
        <w:numPr>
          <w:ilvl w:val="0"/>
          <w:numId w:val="11"/>
        </w:numPr>
      </w:pPr>
      <w:r>
        <w:t xml:space="preserve">Który składnik </w:t>
      </w:r>
      <w:r w:rsidRPr="008C04B0">
        <w:rPr>
          <w:i/>
        </w:rPr>
        <w:t>i</w:t>
      </w:r>
      <w:r>
        <w:t xml:space="preserve"> w jakiej ilości wykrystalizuje, jeśli </w:t>
      </w:r>
      <w:smartTag w:uri="urn:schemas-microsoft-com:office:smarttags" w:element="metricconverter">
        <w:smartTagPr>
          <w:attr w:name="ProductID" w:val="2 kg"/>
        </w:smartTagPr>
        <w:r>
          <w:t>2 kg</w:t>
        </w:r>
      </w:smartTag>
      <w:r>
        <w:t xml:space="preserve"> stopu zawierającego </w:t>
      </w:r>
      <w:r>
        <w:rPr>
          <w:i/>
        </w:rPr>
        <w:t>a</w:t>
      </w:r>
      <w:r>
        <w:t xml:space="preserve"> % substancji </w:t>
      </w:r>
      <w:r>
        <w:rPr>
          <w:i/>
        </w:rPr>
        <w:t>A</w:t>
      </w:r>
      <w:r>
        <w:t xml:space="preserve"> oziębimy od temperatury </w:t>
      </w:r>
      <w:r>
        <w:rPr>
          <w:i/>
        </w:rPr>
        <w:t>T</w:t>
      </w:r>
      <w:r>
        <w:rPr>
          <w:i/>
          <w:vertAlign w:val="subscript"/>
        </w:rPr>
        <w:t>1</w:t>
      </w:r>
      <w:r>
        <w:rPr>
          <w:i/>
        </w:rPr>
        <w:t xml:space="preserve"> </w:t>
      </w:r>
      <w:r w:rsidRPr="008C04B0">
        <w:t>do</w:t>
      </w:r>
      <w:r>
        <w:rPr>
          <w:i/>
        </w:rPr>
        <w:t xml:space="preserve"> T</w:t>
      </w:r>
      <w:r>
        <w:rPr>
          <w:i/>
          <w:vertAlign w:val="subscript"/>
        </w:rPr>
        <w:t>2</w:t>
      </w:r>
      <w:r>
        <w:t>?</w:t>
      </w:r>
    </w:p>
    <w:p w:rsidR="00C05F43" w:rsidRDefault="00C05F43" w:rsidP="001B66D8">
      <w:pPr>
        <w:pStyle w:val="Nagwek1"/>
        <w:rPr>
          <w:b/>
          <w:sz w:val="24"/>
        </w:rPr>
      </w:pPr>
    </w:p>
    <w:p w:rsidR="008C04B0" w:rsidRDefault="008C04B0" w:rsidP="008C04B0"/>
    <w:p w:rsidR="008C04B0" w:rsidRDefault="008C04B0" w:rsidP="008C04B0"/>
    <w:p w:rsidR="008C04B0" w:rsidRDefault="008C04B0" w:rsidP="008C04B0"/>
    <w:p w:rsidR="008C04B0" w:rsidRDefault="008C04B0" w:rsidP="008C04B0"/>
    <w:p w:rsidR="008C04B0" w:rsidRDefault="008C04B0" w:rsidP="008C04B0"/>
    <w:p w:rsidR="008C04B0" w:rsidRDefault="008C04B0" w:rsidP="008C04B0"/>
    <w:p w:rsidR="008C04B0" w:rsidRDefault="008C04B0" w:rsidP="008C04B0"/>
    <w:p w:rsidR="008C04B0" w:rsidRDefault="008C04B0" w:rsidP="008C04B0"/>
    <w:p w:rsidR="008C04B0" w:rsidRDefault="008C04B0" w:rsidP="008C04B0"/>
    <w:p w:rsidR="008C04B0" w:rsidRDefault="008C04B0" w:rsidP="008C04B0"/>
    <w:p w:rsidR="008C04B0" w:rsidRPr="008C04B0" w:rsidRDefault="008C04B0" w:rsidP="008C04B0"/>
    <w:p w:rsidR="00C05F43" w:rsidRDefault="00C05F43" w:rsidP="001B66D8">
      <w:pPr>
        <w:jc w:val="center"/>
      </w:pPr>
      <w:r>
        <w:lastRenderedPageBreak/>
        <w:t>Tabela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34"/>
        <w:gridCol w:w="1174"/>
        <w:gridCol w:w="1313"/>
        <w:gridCol w:w="160"/>
        <w:gridCol w:w="1174"/>
        <w:gridCol w:w="1313"/>
      </w:tblGrid>
      <w:tr w:rsidR="00C05F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4" w:type="dxa"/>
          </w:tcPr>
          <w:p w:rsidR="00C05F43" w:rsidRDefault="00C05F43" w:rsidP="001B66D8">
            <w:pPr>
              <w:jc w:val="center"/>
            </w:pPr>
            <w:r>
              <w:t>Układ</w:t>
            </w:r>
          </w:p>
          <w:p w:rsidR="00C05F43" w:rsidRDefault="00C05F43" w:rsidP="001B66D8">
            <w:pPr>
              <w:pStyle w:val="Nagwek3"/>
              <w:jc w:val="center"/>
              <w:rPr>
                <w:b/>
              </w:rPr>
            </w:pPr>
            <w:r>
              <w:rPr>
                <w:b/>
              </w:rPr>
              <w:t>A-B</w:t>
            </w:r>
          </w:p>
        </w:tc>
        <w:tc>
          <w:tcPr>
            <w:tcW w:w="1174" w:type="dxa"/>
          </w:tcPr>
          <w:p w:rsidR="00C05F43" w:rsidRDefault="00C05F43" w:rsidP="001B66D8">
            <w:pPr>
              <w:pStyle w:val="Nagwek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C05F43" w:rsidRDefault="00C05F43" w:rsidP="001B66D8">
            <w:pPr>
              <w:jc w:val="center"/>
            </w:pPr>
            <w:r>
              <w:t>% molowe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T/K</w:t>
            </w:r>
          </w:p>
          <w:p w:rsidR="00C05F43" w:rsidRDefault="00C05F43" w:rsidP="001B66D8">
            <w:pPr>
              <w:jc w:val="center"/>
            </w:pPr>
            <w:r>
              <w:t xml:space="preserve">początek </w:t>
            </w:r>
          </w:p>
          <w:p w:rsidR="00C05F43" w:rsidRDefault="00C05F43" w:rsidP="001B66D8">
            <w:pPr>
              <w:jc w:val="center"/>
            </w:pPr>
            <w:r>
              <w:t>krystalizacji</w:t>
            </w:r>
          </w:p>
        </w:tc>
        <w:tc>
          <w:tcPr>
            <w:tcW w:w="160" w:type="dxa"/>
          </w:tcPr>
          <w:p w:rsidR="00C05F43" w:rsidRDefault="00C05F43" w:rsidP="001B66D8">
            <w:pPr>
              <w:jc w:val="center"/>
            </w:pPr>
          </w:p>
        </w:tc>
        <w:tc>
          <w:tcPr>
            <w:tcW w:w="1174" w:type="dxa"/>
          </w:tcPr>
          <w:p w:rsidR="00C05F43" w:rsidRDefault="00C05F43" w:rsidP="001B66D8">
            <w:pPr>
              <w:pStyle w:val="Nagwek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C05F43" w:rsidRDefault="00C05F43" w:rsidP="001B66D8">
            <w:pPr>
              <w:jc w:val="center"/>
            </w:pPr>
            <w:r>
              <w:t>% molowe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T/K</w:t>
            </w:r>
          </w:p>
          <w:p w:rsidR="00C05F43" w:rsidRDefault="00C05F43" w:rsidP="001B66D8">
            <w:pPr>
              <w:jc w:val="center"/>
            </w:pPr>
            <w:r>
              <w:t xml:space="preserve">początek </w:t>
            </w:r>
          </w:p>
          <w:p w:rsidR="00C05F43" w:rsidRDefault="00C05F43" w:rsidP="001B66D8">
            <w:pPr>
              <w:jc w:val="center"/>
            </w:pPr>
            <w:r>
              <w:t>krystalizacji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34" w:type="dxa"/>
            <w:vMerge w:val="restart"/>
          </w:tcPr>
          <w:p w:rsidR="00C05F43" w:rsidRDefault="00C05F43" w:rsidP="001B66D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</w:rPr>
              <w:t>KCl-SnCl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512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40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460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34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507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45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481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34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10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496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50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497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34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15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479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52,5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583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34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20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477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55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658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34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25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481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70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853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34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30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478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80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952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34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35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473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100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1050</w:t>
            </w:r>
          </w:p>
        </w:tc>
      </w:tr>
    </w:tbl>
    <w:p w:rsidR="00C05F43" w:rsidRDefault="00C05F43" w:rsidP="001B66D8"/>
    <w:p w:rsidR="008C04B0" w:rsidRDefault="008C04B0" w:rsidP="001B66D8"/>
    <w:p w:rsidR="00C05F43" w:rsidRDefault="00C05F43" w:rsidP="001B66D8">
      <w:pPr>
        <w:jc w:val="center"/>
      </w:pPr>
      <w:r>
        <w:t>Tabela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27"/>
        <w:gridCol w:w="1174"/>
        <w:gridCol w:w="1313"/>
        <w:gridCol w:w="160"/>
        <w:gridCol w:w="1174"/>
        <w:gridCol w:w="1313"/>
      </w:tblGrid>
      <w:tr w:rsidR="00C05F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7" w:type="dxa"/>
          </w:tcPr>
          <w:p w:rsidR="00C05F43" w:rsidRDefault="00C05F43" w:rsidP="001B66D8">
            <w:pPr>
              <w:jc w:val="center"/>
            </w:pPr>
            <w:r>
              <w:t>Układ</w:t>
            </w:r>
          </w:p>
          <w:p w:rsidR="00C05F43" w:rsidRDefault="00C05F43" w:rsidP="001B66D8">
            <w:pPr>
              <w:pStyle w:val="Nagwek3"/>
              <w:jc w:val="center"/>
              <w:rPr>
                <w:b/>
              </w:rPr>
            </w:pPr>
            <w:r>
              <w:rPr>
                <w:b/>
              </w:rPr>
              <w:t>A-B</w:t>
            </w:r>
          </w:p>
        </w:tc>
        <w:tc>
          <w:tcPr>
            <w:tcW w:w="1174" w:type="dxa"/>
          </w:tcPr>
          <w:p w:rsidR="00C05F43" w:rsidRDefault="00C05F43" w:rsidP="001B66D8">
            <w:pPr>
              <w:pStyle w:val="Nagwek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C05F43" w:rsidRDefault="00C05F43" w:rsidP="001B66D8">
            <w:pPr>
              <w:jc w:val="center"/>
            </w:pPr>
            <w:r>
              <w:t>% molowe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T/K</w:t>
            </w:r>
          </w:p>
          <w:p w:rsidR="00C05F43" w:rsidRDefault="00C05F43" w:rsidP="001B66D8">
            <w:pPr>
              <w:jc w:val="center"/>
            </w:pPr>
            <w:r>
              <w:t xml:space="preserve">początek </w:t>
            </w:r>
          </w:p>
          <w:p w:rsidR="00C05F43" w:rsidRDefault="00C05F43" w:rsidP="001B66D8">
            <w:pPr>
              <w:jc w:val="center"/>
            </w:pPr>
            <w:r>
              <w:t>krystalizacji</w:t>
            </w:r>
          </w:p>
        </w:tc>
        <w:tc>
          <w:tcPr>
            <w:tcW w:w="160" w:type="dxa"/>
          </w:tcPr>
          <w:p w:rsidR="00C05F43" w:rsidRDefault="00C05F43" w:rsidP="001B66D8">
            <w:pPr>
              <w:jc w:val="center"/>
            </w:pPr>
          </w:p>
        </w:tc>
        <w:tc>
          <w:tcPr>
            <w:tcW w:w="1174" w:type="dxa"/>
          </w:tcPr>
          <w:p w:rsidR="00C05F43" w:rsidRDefault="00C05F43" w:rsidP="001B66D8">
            <w:pPr>
              <w:pStyle w:val="Nagwek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C05F43" w:rsidRDefault="00C05F43" w:rsidP="001B66D8">
            <w:pPr>
              <w:jc w:val="center"/>
            </w:pPr>
            <w:r>
              <w:t>% molowe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T/ K</w:t>
            </w:r>
          </w:p>
          <w:p w:rsidR="00C05F43" w:rsidRDefault="00C05F43" w:rsidP="001B66D8">
            <w:pPr>
              <w:jc w:val="center"/>
            </w:pPr>
            <w:r>
              <w:t xml:space="preserve">początek </w:t>
            </w:r>
          </w:p>
          <w:p w:rsidR="00C05F43" w:rsidRDefault="00C05F43" w:rsidP="001B66D8">
            <w:pPr>
              <w:jc w:val="center"/>
            </w:pPr>
            <w:r>
              <w:t>krystalizacji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7" w:type="dxa"/>
            <w:vMerge w:val="restart"/>
          </w:tcPr>
          <w:p w:rsidR="00C05F43" w:rsidRDefault="00C05F43" w:rsidP="001B66D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</w:rPr>
              <w:t>KCl-MnCl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923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50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769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7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8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895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60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731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7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15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865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65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705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7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25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715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66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701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7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34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745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75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705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7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36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722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85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925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7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38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735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100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1047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7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40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747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</w:p>
        </w:tc>
      </w:tr>
    </w:tbl>
    <w:p w:rsidR="00C05F43" w:rsidRDefault="00C05F43" w:rsidP="001B66D8"/>
    <w:p w:rsidR="008C04B0" w:rsidRDefault="008C04B0" w:rsidP="001B66D8"/>
    <w:p w:rsidR="00C05F43" w:rsidRDefault="00C05F43" w:rsidP="001B66D8">
      <w:pPr>
        <w:jc w:val="center"/>
      </w:pPr>
      <w:r>
        <w:t>Tabela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87"/>
        <w:gridCol w:w="1174"/>
        <w:gridCol w:w="1313"/>
        <w:gridCol w:w="160"/>
        <w:gridCol w:w="1174"/>
        <w:gridCol w:w="1313"/>
      </w:tblGrid>
      <w:tr w:rsidR="00C05F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7" w:type="dxa"/>
          </w:tcPr>
          <w:p w:rsidR="00C05F43" w:rsidRDefault="00C05F43" w:rsidP="001B66D8">
            <w:pPr>
              <w:jc w:val="center"/>
            </w:pPr>
            <w:r>
              <w:t>Układ</w:t>
            </w:r>
          </w:p>
          <w:p w:rsidR="00C05F43" w:rsidRDefault="00C05F43" w:rsidP="001B66D8">
            <w:pPr>
              <w:pStyle w:val="Nagwek3"/>
              <w:jc w:val="center"/>
              <w:rPr>
                <w:b/>
              </w:rPr>
            </w:pPr>
            <w:r>
              <w:rPr>
                <w:b/>
              </w:rPr>
              <w:t>A-B</w:t>
            </w:r>
          </w:p>
        </w:tc>
        <w:tc>
          <w:tcPr>
            <w:tcW w:w="1174" w:type="dxa"/>
          </w:tcPr>
          <w:p w:rsidR="00C05F43" w:rsidRDefault="00C05F43" w:rsidP="001B66D8">
            <w:pPr>
              <w:pStyle w:val="Nagwek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C05F43" w:rsidRDefault="00C05F43" w:rsidP="001B66D8">
            <w:pPr>
              <w:jc w:val="center"/>
            </w:pPr>
            <w:r>
              <w:t>% molowe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T/K</w:t>
            </w:r>
          </w:p>
          <w:p w:rsidR="00C05F43" w:rsidRDefault="00C05F43" w:rsidP="001B66D8">
            <w:pPr>
              <w:jc w:val="center"/>
            </w:pPr>
            <w:r>
              <w:t xml:space="preserve">początek </w:t>
            </w:r>
          </w:p>
          <w:p w:rsidR="00C05F43" w:rsidRDefault="00C05F43" w:rsidP="001B66D8">
            <w:pPr>
              <w:jc w:val="center"/>
            </w:pPr>
            <w:r>
              <w:t>krystalizacji</w:t>
            </w:r>
          </w:p>
        </w:tc>
        <w:tc>
          <w:tcPr>
            <w:tcW w:w="160" w:type="dxa"/>
          </w:tcPr>
          <w:p w:rsidR="00C05F43" w:rsidRDefault="00C05F43" w:rsidP="001B66D8">
            <w:pPr>
              <w:jc w:val="center"/>
            </w:pPr>
          </w:p>
        </w:tc>
        <w:tc>
          <w:tcPr>
            <w:tcW w:w="1174" w:type="dxa"/>
          </w:tcPr>
          <w:p w:rsidR="00C05F43" w:rsidRDefault="00C05F43" w:rsidP="001B66D8">
            <w:pPr>
              <w:pStyle w:val="Nagwek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C05F43" w:rsidRDefault="00C05F43" w:rsidP="001B66D8">
            <w:pPr>
              <w:jc w:val="center"/>
            </w:pPr>
            <w:r>
              <w:t>% molowe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T/K</w:t>
            </w:r>
          </w:p>
          <w:p w:rsidR="00C05F43" w:rsidRDefault="00C05F43" w:rsidP="001B66D8">
            <w:pPr>
              <w:jc w:val="center"/>
            </w:pPr>
            <w:r>
              <w:t xml:space="preserve">początek </w:t>
            </w:r>
          </w:p>
          <w:p w:rsidR="00C05F43" w:rsidRDefault="00C05F43" w:rsidP="001B66D8">
            <w:pPr>
              <w:jc w:val="center"/>
            </w:pPr>
            <w:r>
              <w:t>krystalizacji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287" w:type="dxa"/>
            <w:vMerge w:val="restart"/>
          </w:tcPr>
          <w:p w:rsidR="00C05F43" w:rsidRDefault="00C05F43" w:rsidP="001B66D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CsCl-SrCl</w:t>
            </w:r>
            <w:r>
              <w:rPr>
                <w:b/>
                <w:vertAlign w:val="subscript"/>
                <w:lang w:val="de-DE"/>
              </w:rPr>
              <w:t>2</w:t>
            </w:r>
          </w:p>
        </w:tc>
        <w:tc>
          <w:tcPr>
            <w:tcW w:w="1174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1147</w:t>
            </w:r>
          </w:p>
        </w:tc>
        <w:tc>
          <w:tcPr>
            <w:tcW w:w="160" w:type="dxa"/>
          </w:tcPr>
          <w:p w:rsidR="00C05F43" w:rsidRDefault="00C05F43" w:rsidP="001B66D8">
            <w:pPr>
              <w:rPr>
                <w:lang w:val="de-DE"/>
              </w:rPr>
            </w:pPr>
          </w:p>
        </w:tc>
        <w:tc>
          <w:tcPr>
            <w:tcW w:w="1174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969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7" w:type="dxa"/>
            <w:vMerge/>
          </w:tcPr>
          <w:p w:rsidR="00C05F43" w:rsidRDefault="00C05F43" w:rsidP="001B66D8">
            <w:pPr>
              <w:rPr>
                <w:lang w:val="de-DE"/>
              </w:rPr>
            </w:pPr>
          </w:p>
        </w:tc>
        <w:tc>
          <w:tcPr>
            <w:tcW w:w="1174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1089</w:t>
            </w:r>
          </w:p>
        </w:tc>
        <w:tc>
          <w:tcPr>
            <w:tcW w:w="160" w:type="dxa"/>
          </w:tcPr>
          <w:p w:rsidR="00C05F43" w:rsidRDefault="00C05F43" w:rsidP="001B66D8">
            <w:pPr>
              <w:rPr>
                <w:lang w:val="de-DE"/>
              </w:rPr>
            </w:pPr>
          </w:p>
        </w:tc>
        <w:tc>
          <w:tcPr>
            <w:tcW w:w="1174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896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7" w:type="dxa"/>
            <w:vMerge/>
          </w:tcPr>
          <w:p w:rsidR="00C05F43" w:rsidRDefault="00C05F43" w:rsidP="001B66D8">
            <w:pPr>
              <w:rPr>
                <w:lang w:val="de-DE"/>
              </w:rPr>
            </w:pPr>
          </w:p>
        </w:tc>
        <w:tc>
          <w:tcPr>
            <w:tcW w:w="1174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1004</w:t>
            </w:r>
          </w:p>
        </w:tc>
        <w:tc>
          <w:tcPr>
            <w:tcW w:w="160" w:type="dxa"/>
          </w:tcPr>
          <w:p w:rsidR="00C05F43" w:rsidRDefault="00C05F43" w:rsidP="001B66D8">
            <w:pPr>
              <w:rPr>
                <w:lang w:val="de-DE"/>
              </w:rPr>
            </w:pPr>
          </w:p>
        </w:tc>
        <w:tc>
          <w:tcPr>
            <w:tcW w:w="1174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70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827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7" w:type="dxa"/>
            <w:vMerge/>
          </w:tcPr>
          <w:p w:rsidR="00C05F43" w:rsidRDefault="00C05F43" w:rsidP="001B66D8">
            <w:pPr>
              <w:rPr>
                <w:lang w:val="de-DE"/>
              </w:rPr>
            </w:pPr>
          </w:p>
        </w:tc>
        <w:tc>
          <w:tcPr>
            <w:tcW w:w="1174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906</w:t>
            </w:r>
          </w:p>
        </w:tc>
        <w:tc>
          <w:tcPr>
            <w:tcW w:w="160" w:type="dxa"/>
          </w:tcPr>
          <w:p w:rsidR="00C05F43" w:rsidRDefault="00C05F43" w:rsidP="001B66D8">
            <w:pPr>
              <w:rPr>
                <w:lang w:val="de-DE"/>
              </w:rPr>
            </w:pPr>
          </w:p>
        </w:tc>
        <w:tc>
          <w:tcPr>
            <w:tcW w:w="1174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80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853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7" w:type="dxa"/>
            <w:vMerge/>
          </w:tcPr>
          <w:p w:rsidR="00C05F43" w:rsidRDefault="00C05F43" w:rsidP="001B66D8">
            <w:pPr>
              <w:rPr>
                <w:lang w:val="de-DE"/>
              </w:rPr>
            </w:pPr>
          </w:p>
        </w:tc>
        <w:tc>
          <w:tcPr>
            <w:tcW w:w="1174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964</w:t>
            </w:r>
          </w:p>
        </w:tc>
        <w:tc>
          <w:tcPr>
            <w:tcW w:w="160" w:type="dxa"/>
          </w:tcPr>
          <w:p w:rsidR="00C05F43" w:rsidRDefault="00C05F43" w:rsidP="001B66D8">
            <w:pPr>
              <w:rPr>
                <w:lang w:val="de-DE"/>
              </w:rPr>
            </w:pPr>
          </w:p>
        </w:tc>
        <w:tc>
          <w:tcPr>
            <w:tcW w:w="1174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85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879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7" w:type="dxa"/>
            <w:vMerge/>
          </w:tcPr>
          <w:p w:rsidR="00C05F43" w:rsidRDefault="00C05F43" w:rsidP="001B66D8">
            <w:pPr>
              <w:rPr>
                <w:lang w:val="de-DE"/>
              </w:rPr>
            </w:pPr>
          </w:p>
        </w:tc>
        <w:tc>
          <w:tcPr>
            <w:tcW w:w="1174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975</w:t>
            </w:r>
          </w:p>
        </w:tc>
        <w:tc>
          <w:tcPr>
            <w:tcW w:w="160" w:type="dxa"/>
          </w:tcPr>
          <w:p w:rsidR="00C05F43" w:rsidRDefault="00C05F43" w:rsidP="001B66D8">
            <w:pPr>
              <w:rPr>
                <w:lang w:val="de-DE"/>
              </w:rPr>
            </w:pPr>
          </w:p>
        </w:tc>
        <w:tc>
          <w:tcPr>
            <w:tcW w:w="1174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960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7" w:type="dxa"/>
            <w:vMerge/>
          </w:tcPr>
          <w:p w:rsidR="00C05F43" w:rsidRDefault="00C05F43" w:rsidP="001B66D8">
            <w:pPr>
              <w:rPr>
                <w:lang w:val="de-DE"/>
              </w:rPr>
            </w:pPr>
          </w:p>
        </w:tc>
        <w:tc>
          <w:tcPr>
            <w:tcW w:w="1174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978</w:t>
            </w:r>
          </w:p>
        </w:tc>
        <w:tc>
          <w:tcPr>
            <w:tcW w:w="160" w:type="dxa"/>
          </w:tcPr>
          <w:p w:rsidR="00C05F43" w:rsidRDefault="00C05F43" w:rsidP="001B66D8">
            <w:pPr>
              <w:rPr>
                <w:lang w:val="de-DE"/>
              </w:rPr>
            </w:pPr>
          </w:p>
        </w:tc>
        <w:tc>
          <w:tcPr>
            <w:tcW w:w="1174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999</w:t>
            </w:r>
          </w:p>
        </w:tc>
      </w:tr>
    </w:tbl>
    <w:p w:rsidR="00C05F43" w:rsidRDefault="00C05F43" w:rsidP="001B66D8">
      <w:pPr>
        <w:rPr>
          <w:lang w:val="de-DE"/>
        </w:rPr>
      </w:pPr>
    </w:p>
    <w:p w:rsidR="00C05F43" w:rsidRDefault="00C05F43" w:rsidP="001B66D8">
      <w:pPr>
        <w:rPr>
          <w:lang w:val="de-DE"/>
        </w:rPr>
      </w:pPr>
    </w:p>
    <w:p w:rsidR="008C04B0" w:rsidRDefault="008C04B0" w:rsidP="001B66D8">
      <w:pPr>
        <w:rPr>
          <w:lang w:val="de-DE"/>
        </w:rPr>
      </w:pPr>
    </w:p>
    <w:p w:rsidR="008C04B0" w:rsidRDefault="008C04B0" w:rsidP="001B66D8">
      <w:pPr>
        <w:rPr>
          <w:lang w:val="de-DE"/>
        </w:rPr>
      </w:pPr>
    </w:p>
    <w:p w:rsidR="008C04B0" w:rsidRDefault="008C04B0" w:rsidP="001B66D8">
      <w:pPr>
        <w:rPr>
          <w:lang w:val="de-DE"/>
        </w:rPr>
      </w:pPr>
    </w:p>
    <w:p w:rsidR="008C04B0" w:rsidRDefault="008C04B0" w:rsidP="001B66D8">
      <w:pPr>
        <w:rPr>
          <w:lang w:val="de-DE"/>
        </w:rPr>
      </w:pPr>
    </w:p>
    <w:p w:rsidR="00C05F43" w:rsidRDefault="00C05F43" w:rsidP="001B66D8">
      <w:pPr>
        <w:jc w:val="center"/>
        <w:rPr>
          <w:lang w:val="de-DE"/>
        </w:rPr>
      </w:pPr>
      <w:r>
        <w:rPr>
          <w:lang w:val="de-DE"/>
        </w:rPr>
        <w:lastRenderedPageBreak/>
        <w:t>Tabela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1174"/>
        <w:gridCol w:w="1313"/>
        <w:gridCol w:w="160"/>
        <w:gridCol w:w="1174"/>
        <w:gridCol w:w="1313"/>
      </w:tblGrid>
      <w:tr w:rsidR="00C05F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05F43" w:rsidRDefault="00C05F43" w:rsidP="001B66D8">
            <w:pPr>
              <w:jc w:val="center"/>
            </w:pPr>
            <w:r>
              <w:t>Układ</w:t>
            </w:r>
          </w:p>
          <w:p w:rsidR="00C05F43" w:rsidRDefault="00C05F43" w:rsidP="001B66D8">
            <w:pPr>
              <w:pStyle w:val="Nagwek3"/>
              <w:jc w:val="center"/>
              <w:rPr>
                <w:b/>
              </w:rPr>
            </w:pPr>
            <w:r>
              <w:rPr>
                <w:b/>
              </w:rPr>
              <w:t>A-B</w:t>
            </w:r>
          </w:p>
        </w:tc>
        <w:tc>
          <w:tcPr>
            <w:tcW w:w="1174" w:type="dxa"/>
          </w:tcPr>
          <w:p w:rsidR="00C05F43" w:rsidRDefault="00C05F43" w:rsidP="001B66D8">
            <w:pPr>
              <w:pStyle w:val="Nagwek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C05F43" w:rsidRDefault="00C05F43" w:rsidP="001B66D8">
            <w:pPr>
              <w:jc w:val="center"/>
            </w:pPr>
            <w:r>
              <w:t>% molowe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T/K</w:t>
            </w:r>
          </w:p>
          <w:p w:rsidR="00C05F43" w:rsidRDefault="00C05F43" w:rsidP="001B66D8">
            <w:pPr>
              <w:jc w:val="center"/>
            </w:pPr>
            <w:r>
              <w:t xml:space="preserve">początek </w:t>
            </w:r>
          </w:p>
          <w:p w:rsidR="00C05F43" w:rsidRDefault="00C05F43" w:rsidP="001B66D8">
            <w:pPr>
              <w:jc w:val="center"/>
            </w:pPr>
            <w:r>
              <w:t>krystalizacji</w:t>
            </w:r>
          </w:p>
        </w:tc>
        <w:tc>
          <w:tcPr>
            <w:tcW w:w="160" w:type="dxa"/>
          </w:tcPr>
          <w:p w:rsidR="00C05F43" w:rsidRDefault="00C05F43" w:rsidP="001B66D8">
            <w:pPr>
              <w:jc w:val="center"/>
            </w:pPr>
          </w:p>
        </w:tc>
        <w:tc>
          <w:tcPr>
            <w:tcW w:w="1174" w:type="dxa"/>
          </w:tcPr>
          <w:p w:rsidR="00C05F43" w:rsidRDefault="00C05F43" w:rsidP="001B66D8">
            <w:pPr>
              <w:pStyle w:val="Nagwek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C05F43" w:rsidRDefault="00C05F43" w:rsidP="001B66D8">
            <w:pPr>
              <w:jc w:val="center"/>
            </w:pPr>
            <w:r>
              <w:t>% molowe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T/K</w:t>
            </w:r>
          </w:p>
          <w:p w:rsidR="00C05F43" w:rsidRDefault="00C05F43" w:rsidP="001B66D8">
            <w:pPr>
              <w:jc w:val="center"/>
            </w:pPr>
            <w:r>
              <w:t xml:space="preserve">początek </w:t>
            </w:r>
          </w:p>
          <w:p w:rsidR="00C05F43" w:rsidRDefault="00C05F43" w:rsidP="001B66D8">
            <w:pPr>
              <w:jc w:val="center"/>
            </w:pPr>
            <w:r>
              <w:t>krystalizacji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260" w:type="dxa"/>
            <w:vMerge w:val="restart"/>
          </w:tcPr>
          <w:p w:rsidR="00C05F43" w:rsidRDefault="00C05F43" w:rsidP="001B66D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</w:rPr>
              <w:t>KCl-CaCl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1043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40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1027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60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1023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45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1015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60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10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978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55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961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60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18,5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911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67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873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60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20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828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70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899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60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25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980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90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1021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60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35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1022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100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1049</w:t>
            </w:r>
          </w:p>
        </w:tc>
      </w:tr>
    </w:tbl>
    <w:p w:rsidR="00C05F43" w:rsidRDefault="00C05F43" w:rsidP="001B66D8"/>
    <w:p w:rsidR="00C05F43" w:rsidRDefault="00C05F43" w:rsidP="001B66D8"/>
    <w:p w:rsidR="00C05F43" w:rsidRDefault="00C05F43" w:rsidP="001B66D8">
      <w:pPr>
        <w:jc w:val="center"/>
      </w:pPr>
      <w:r>
        <w:t>Tabela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4"/>
        <w:gridCol w:w="1174"/>
        <w:gridCol w:w="1313"/>
        <w:gridCol w:w="160"/>
        <w:gridCol w:w="1174"/>
        <w:gridCol w:w="1313"/>
      </w:tblGrid>
      <w:tr w:rsidR="00C05F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4" w:type="dxa"/>
          </w:tcPr>
          <w:p w:rsidR="00C05F43" w:rsidRDefault="00C05F43" w:rsidP="001B66D8">
            <w:pPr>
              <w:jc w:val="center"/>
            </w:pPr>
            <w:r>
              <w:t>Układ</w:t>
            </w:r>
          </w:p>
          <w:p w:rsidR="00C05F43" w:rsidRDefault="00C05F43" w:rsidP="001B66D8">
            <w:pPr>
              <w:pStyle w:val="Nagwek3"/>
              <w:jc w:val="center"/>
              <w:rPr>
                <w:b/>
              </w:rPr>
            </w:pPr>
            <w:r>
              <w:rPr>
                <w:b/>
              </w:rPr>
              <w:t>A-B</w:t>
            </w:r>
          </w:p>
        </w:tc>
        <w:tc>
          <w:tcPr>
            <w:tcW w:w="1174" w:type="dxa"/>
          </w:tcPr>
          <w:p w:rsidR="00C05F43" w:rsidRDefault="00C05F43" w:rsidP="001B66D8">
            <w:pPr>
              <w:pStyle w:val="Nagwek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C05F43" w:rsidRDefault="00C05F43" w:rsidP="001B66D8">
            <w:pPr>
              <w:jc w:val="center"/>
            </w:pPr>
            <w:r>
              <w:t>% molowe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T/K</w:t>
            </w:r>
          </w:p>
          <w:p w:rsidR="00C05F43" w:rsidRDefault="00C05F43" w:rsidP="001B66D8">
            <w:pPr>
              <w:jc w:val="center"/>
            </w:pPr>
            <w:r>
              <w:t xml:space="preserve">początek </w:t>
            </w:r>
          </w:p>
          <w:p w:rsidR="00C05F43" w:rsidRDefault="00C05F43" w:rsidP="001B66D8">
            <w:pPr>
              <w:jc w:val="center"/>
            </w:pPr>
            <w:r>
              <w:t>krystalizacji</w:t>
            </w:r>
          </w:p>
        </w:tc>
        <w:tc>
          <w:tcPr>
            <w:tcW w:w="160" w:type="dxa"/>
          </w:tcPr>
          <w:p w:rsidR="00C05F43" w:rsidRDefault="00C05F43" w:rsidP="001B66D8">
            <w:pPr>
              <w:jc w:val="center"/>
            </w:pPr>
          </w:p>
        </w:tc>
        <w:tc>
          <w:tcPr>
            <w:tcW w:w="1174" w:type="dxa"/>
          </w:tcPr>
          <w:p w:rsidR="00C05F43" w:rsidRDefault="00C05F43" w:rsidP="001B66D8">
            <w:pPr>
              <w:pStyle w:val="Nagwek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C05F43" w:rsidRDefault="00C05F43" w:rsidP="001B66D8">
            <w:pPr>
              <w:jc w:val="center"/>
            </w:pPr>
            <w:r>
              <w:t>% molowe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T/K</w:t>
            </w:r>
          </w:p>
          <w:p w:rsidR="00C05F43" w:rsidRDefault="00C05F43" w:rsidP="001B66D8">
            <w:pPr>
              <w:jc w:val="center"/>
            </w:pPr>
            <w:r>
              <w:t xml:space="preserve">początek </w:t>
            </w:r>
          </w:p>
          <w:p w:rsidR="00C05F43" w:rsidRDefault="00C05F43" w:rsidP="001B66D8">
            <w:pPr>
              <w:jc w:val="center"/>
            </w:pPr>
            <w:r>
              <w:t>krystalizacji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274" w:type="dxa"/>
            <w:vMerge w:val="restart"/>
          </w:tcPr>
          <w:p w:rsidR="00C05F43" w:rsidRDefault="00C05F43" w:rsidP="001B66D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</w:rPr>
              <w:t>CuCl-CsCl</w:t>
            </w:r>
          </w:p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912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65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542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4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10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868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66,6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547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4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20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814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70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541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4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35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645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75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521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4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45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571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80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541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4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50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549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90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623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4" w:type="dxa"/>
            <w:vMerge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60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533</w:t>
            </w:r>
          </w:p>
        </w:tc>
        <w:tc>
          <w:tcPr>
            <w:tcW w:w="160" w:type="dxa"/>
          </w:tcPr>
          <w:p w:rsidR="00C05F43" w:rsidRDefault="00C05F43" w:rsidP="001B66D8"/>
        </w:tc>
        <w:tc>
          <w:tcPr>
            <w:tcW w:w="1174" w:type="dxa"/>
          </w:tcPr>
          <w:p w:rsidR="00C05F43" w:rsidRDefault="00C05F43" w:rsidP="001B66D8">
            <w:pPr>
              <w:jc w:val="center"/>
            </w:pPr>
            <w:r>
              <w:t>100</w:t>
            </w:r>
          </w:p>
        </w:tc>
        <w:tc>
          <w:tcPr>
            <w:tcW w:w="1313" w:type="dxa"/>
          </w:tcPr>
          <w:p w:rsidR="00C05F43" w:rsidRDefault="00C05F43" w:rsidP="001B66D8">
            <w:pPr>
              <w:jc w:val="center"/>
            </w:pPr>
            <w:r>
              <w:t>695</w:t>
            </w:r>
          </w:p>
        </w:tc>
      </w:tr>
    </w:tbl>
    <w:p w:rsidR="00C05F43" w:rsidRDefault="00C05F43" w:rsidP="001B66D8">
      <w:pPr>
        <w:jc w:val="center"/>
      </w:pPr>
    </w:p>
    <w:p w:rsidR="008C04B0" w:rsidRDefault="008C04B0" w:rsidP="001B66D8">
      <w:pPr>
        <w:jc w:val="center"/>
      </w:pPr>
    </w:p>
    <w:p w:rsidR="00C05F43" w:rsidRDefault="00C05F43" w:rsidP="001B66D8">
      <w:pPr>
        <w:jc w:val="center"/>
      </w:pPr>
      <w:r>
        <w:t>Tabela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3"/>
        <w:gridCol w:w="761"/>
        <w:gridCol w:w="380"/>
        <w:gridCol w:w="380"/>
        <w:gridCol w:w="380"/>
        <w:gridCol w:w="380"/>
        <w:gridCol w:w="380"/>
        <w:gridCol w:w="620"/>
      </w:tblGrid>
      <w:tr w:rsidR="00C05F43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793" w:type="dxa"/>
          </w:tcPr>
          <w:p w:rsidR="00C05F43" w:rsidRDefault="00C05F43" w:rsidP="001B66D8">
            <w:pPr>
              <w:jc w:val="center"/>
            </w:pPr>
            <w:r>
              <w:t>Tabela</w:t>
            </w:r>
          </w:p>
        </w:tc>
        <w:tc>
          <w:tcPr>
            <w:tcW w:w="761" w:type="dxa"/>
          </w:tcPr>
          <w:p w:rsidR="00C05F43" w:rsidRDefault="00C05F43" w:rsidP="001B66D8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T</w:t>
            </w:r>
            <w:r>
              <w:rPr>
                <w:i/>
                <w:vertAlign w:val="subscript"/>
                <w:lang w:val="de-DE"/>
              </w:rPr>
              <w:t>1</w:t>
            </w:r>
            <w:r>
              <w:rPr>
                <w:i/>
                <w:lang w:val="de-DE"/>
              </w:rPr>
              <w:t xml:space="preserve"> [K]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a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b</w:t>
            </w:r>
          </w:p>
        </w:tc>
        <w:tc>
          <w:tcPr>
            <w:tcW w:w="380" w:type="dxa"/>
          </w:tcPr>
          <w:p w:rsidR="00C05F43" w:rsidRDefault="00C05F43" w:rsidP="001B66D8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c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d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e</w:t>
            </w:r>
          </w:p>
        </w:tc>
        <w:tc>
          <w:tcPr>
            <w:tcW w:w="620" w:type="dxa"/>
          </w:tcPr>
          <w:p w:rsidR="00C05F43" w:rsidRDefault="00C05F43" w:rsidP="001B66D8">
            <w:pPr>
              <w:jc w:val="center"/>
              <w:rPr>
                <w:i/>
                <w:vertAlign w:val="subscript"/>
                <w:lang w:val="de-DE"/>
              </w:rPr>
            </w:pPr>
            <w:r>
              <w:rPr>
                <w:i/>
                <w:lang w:val="de-DE"/>
              </w:rPr>
              <w:t>T</w:t>
            </w:r>
            <w:r>
              <w:rPr>
                <w:i/>
                <w:vertAlign w:val="subscript"/>
                <w:lang w:val="de-DE"/>
              </w:rPr>
              <w:t xml:space="preserve">2 </w:t>
            </w:r>
          </w:p>
          <w:p w:rsidR="00C05F43" w:rsidRDefault="00C05F43" w:rsidP="001B66D8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[K] 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3" w:type="dxa"/>
          </w:tcPr>
          <w:p w:rsidR="00C05F43" w:rsidRDefault="00C05F43" w:rsidP="001B66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1" w:type="dxa"/>
          </w:tcPr>
          <w:p w:rsidR="00C05F43" w:rsidRDefault="00C05F43" w:rsidP="001B66D8">
            <w:pPr>
              <w:jc w:val="center"/>
            </w:pPr>
            <w:r>
              <w:t>496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45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75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5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26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75</w:t>
            </w:r>
          </w:p>
        </w:tc>
        <w:tc>
          <w:tcPr>
            <w:tcW w:w="620" w:type="dxa"/>
          </w:tcPr>
          <w:p w:rsidR="00C05F43" w:rsidRDefault="00C05F43" w:rsidP="001B66D8">
            <w:pPr>
              <w:jc w:val="center"/>
            </w:pPr>
            <w:r>
              <w:t>463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3" w:type="dxa"/>
          </w:tcPr>
          <w:p w:rsidR="00C05F43" w:rsidRDefault="00C05F43" w:rsidP="001B66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1" w:type="dxa"/>
          </w:tcPr>
          <w:p w:rsidR="00C05F43" w:rsidRDefault="00C05F43" w:rsidP="001B66D8">
            <w:pPr>
              <w:jc w:val="center"/>
            </w:pPr>
            <w:r>
              <w:t>873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40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80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10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40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80</w:t>
            </w:r>
          </w:p>
        </w:tc>
        <w:tc>
          <w:tcPr>
            <w:tcW w:w="620" w:type="dxa"/>
          </w:tcPr>
          <w:p w:rsidR="00C05F43" w:rsidRDefault="00C05F43" w:rsidP="001B66D8">
            <w:pPr>
              <w:jc w:val="center"/>
            </w:pPr>
            <w:r>
              <w:t>733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3" w:type="dxa"/>
          </w:tcPr>
          <w:p w:rsidR="00C05F43" w:rsidRDefault="00C05F43" w:rsidP="001B66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1" w:type="dxa"/>
          </w:tcPr>
          <w:p w:rsidR="00C05F43" w:rsidRDefault="00C05F43" w:rsidP="001B66D8">
            <w:pPr>
              <w:jc w:val="center"/>
            </w:pPr>
            <w:r>
              <w:t>1173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35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90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10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50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75</w:t>
            </w:r>
          </w:p>
        </w:tc>
        <w:tc>
          <w:tcPr>
            <w:tcW w:w="620" w:type="dxa"/>
          </w:tcPr>
          <w:p w:rsidR="00C05F43" w:rsidRDefault="00C05F43" w:rsidP="001B66D8">
            <w:pPr>
              <w:jc w:val="center"/>
            </w:pPr>
            <w:r>
              <w:t>1093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3" w:type="dxa"/>
          </w:tcPr>
          <w:p w:rsidR="00C05F43" w:rsidRDefault="00C05F43" w:rsidP="001B66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1" w:type="dxa"/>
          </w:tcPr>
          <w:p w:rsidR="00C05F43" w:rsidRDefault="00C05F43" w:rsidP="001B66D8">
            <w:pPr>
              <w:jc w:val="center"/>
            </w:pPr>
            <w:r>
              <w:t>1023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25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75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5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35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85</w:t>
            </w:r>
          </w:p>
        </w:tc>
        <w:tc>
          <w:tcPr>
            <w:tcW w:w="620" w:type="dxa"/>
          </w:tcPr>
          <w:p w:rsidR="00C05F43" w:rsidRDefault="00C05F43" w:rsidP="001B66D8">
            <w:pPr>
              <w:jc w:val="center"/>
            </w:pPr>
            <w:r>
              <w:t>923</w:t>
            </w:r>
          </w:p>
        </w:tc>
      </w:tr>
      <w:tr w:rsidR="00C05F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3" w:type="dxa"/>
          </w:tcPr>
          <w:p w:rsidR="00C05F43" w:rsidRDefault="00C05F43" w:rsidP="001B66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1" w:type="dxa"/>
          </w:tcPr>
          <w:p w:rsidR="00C05F43" w:rsidRDefault="00C05F43" w:rsidP="001B66D8">
            <w:pPr>
              <w:jc w:val="center"/>
            </w:pPr>
            <w:r>
              <w:t>773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42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80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10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25</w:t>
            </w:r>
          </w:p>
        </w:tc>
        <w:tc>
          <w:tcPr>
            <w:tcW w:w="380" w:type="dxa"/>
          </w:tcPr>
          <w:p w:rsidR="00C05F43" w:rsidRDefault="00C05F43" w:rsidP="001B66D8">
            <w:pPr>
              <w:jc w:val="center"/>
            </w:pPr>
            <w:r>
              <w:t>60</w:t>
            </w:r>
          </w:p>
        </w:tc>
        <w:tc>
          <w:tcPr>
            <w:tcW w:w="620" w:type="dxa"/>
          </w:tcPr>
          <w:p w:rsidR="00C05F43" w:rsidRDefault="00C05F43" w:rsidP="001B66D8">
            <w:pPr>
              <w:jc w:val="center"/>
            </w:pPr>
            <w:r>
              <w:t>533</w:t>
            </w:r>
          </w:p>
        </w:tc>
      </w:tr>
    </w:tbl>
    <w:p w:rsidR="00C05F43" w:rsidRDefault="00C05F43" w:rsidP="001B66D8">
      <w:pPr>
        <w:jc w:val="center"/>
      </w:pPr>
    </w:p>
    <w:p w:rsidR="00C05F43" w:rsidRDefault="00C05F43" w:rsidP="001B66D8">
      <w:pPr>
        <w:pStyle w:val="Nagwek1"/>
        <w:jc w:val="center"/>
        <w:rPr>
          <w:b/>
          <w:sz w:val="24"/>
        </w:rPr>
      </w:pPr>
    </w:p>
    <w:p w:rsidR="00C05F43" w:rsidRDefault="00C05F43" w:rsidP="008C04B0">
      <w:pPr>
        <w:pStyle w:val="Nagwek1"/>
        <w:jc w:val="left"/>
        <w:rPr>
          <w:b/>
          <w:sz w:val="24"/>
        </w:rPr>
      </w:pPr>
      <w:r>
        <w:rPr>
          <w:b/>
          <w:sz w:val="24"/>
        </w:rPr>
        <w:t>Literatura</w:t>
      </w:r>
    </w:p>
    <w:p w:rsidR="008C04B0" w:rsidRPr="008C04B0" w:rsidRDefault="008C04B0" w:rsidP="008C04B0"/>
    <w:p w:rsidR="00C05F43" w:rsidRDefault="00C05F43" w:rsidP="008C04B0">
      <w:pPr>
        <w:numPr>
          <w:ilvl w:val="0"/>
          <w:numId w:val="24"/>
        </w:numPr>
        <w:tabs>
          <w:tab w:val="left" w:pos="360"/>
        </w:tabs>
        <w:jc w:val="both"/>
      </w:pPr>
      <w:r>
        <w:t>K.</w:t>
      </w:r>
      <w:r w:rsidR="008C04B0">
        <w:t xml:space="preserve"> </w:t>
      </w:r>
      <w:r>
        <w:t>Pigo</w:t>
      </w:r>
      <w:r w:rsidR="008C04B0">
        <w:t>ń</w:t>
      </w:r>
      <w:r>
        <w:t>, Z.</w:t>
      </w:r>
      <w:r w:rsidR="008C04B0">
        <w:t xml:space="preserve"> </w:t>
      </w:r>
      <w:r>
        <w:t xml:space="preserve">Ruziewicz, </w:t>
      </w:r>
      <w:r>
        <w:rPr>
          <w:i/>
        </w:rPr>
        <w:t>Chemia Fizyczna</w:t>
      </w:r>
      <w:r>
        <w:t>.</w:t>
      </w:r>
    </w:p>
    <w:p w:rsidR="00C05F43" w:rsidRDefault="00C05F43" w:rsidP="008C04B0">
      <w:pPr>
        <w:numPr>
          <w:ilvl w:val="0"/>
          <w:numId w:val="24"/>
        </w:numPr>
        <w:tabs>
          <w:tab w:val="left" w:pos="360"/>
        </w:tabs>
        <w:jc w:val="both"/>
      </w:pPr>
      <w:r>
        <w:t xml:space="preserve">R. Brdička, </w:t>
      </w:r>
      <w:r>
        <w:rPr>
          <w:i/>
        </w:rPr>
        <w:t>Podstawy chemii fizycznej</w:t>
      </w:r>
      <w:r w:rsidR="008C04B0">
        <w:t>.</w:t>
      </w:r>
    </w:p>
    <w:p w:rsidR="00C05F43" w:rsidRDefault="00C05F43" w:rsidP="008C04B0">
      <w:pPr>
        <w:numPr>
          <w:ilvl w:val="0"/>
          <w:numId w:val="24"/>
        </w:numPr>
        <w:tabs>
          <w:tab w:val="left" w:pos="360"/>
        </w:tabs>
        <w:jc w:val="both"/>
      </w:pPr>
      <w:r>
        <w:t>L.</w:t>
      </w:r>
      <w:r w:rsidR="008C04B0">
        <w:t xml:space="preserve"> </w:t>
      </w:r>
      <w:r>
        <w:t>Sobczyk, A.</w:t>
      </w:r>
      <w:r w:rsidR="008C04B0">
        <w:t xml:space="preserve"> </w:t>
      </w:r>
      <w:r>
        <w:t>Kisza</w:t>
      </w:r>
      <w:r>
        <w:rPr>
          <w:i/>
        </w:rPr>
        <w:t>, Chemia Fizyczna dla Przyrodników</w:t>
      </w:r>
      <w:r>
        <w:t>.</w:t>
      </w:r>
    </w:p>
    <w:p w:rsidR="00C05F43" w:rsidRDefault="00C05F43" w:rsidP="008C04B0">
      <w:pPr>
        <w:numPr>
          <w:ilvl w:val="0"/>
          <w:numId w:val="24"/>
        </w:numPr>
        <w:tabs>
          <w:tab w:val="left" w:pos="360"/>
        </w:tabs>
        <w:jc w:val="both"/>
      </w:pPr>
      <w:r>
        <w:t>Chemia fizyczna,</w:t>
      </w:r>
      <w:r>
        <w:rPr>
          <w:i/>
        </w:rPr>
        <w:t xml:space="preserve"> Praca zbiorowa</w:t>
      </w:r>
      <w:r>
        <w:t>, PWN Warszawa 1966.</w:t>
      </w:r>
    </w:p>
    <w:p w:rsidR="00C05F43" w:rsidRDefault="00C05F43" w:rsidP="001B66D8">
      <w:pPr>
        <w:tabs>
          <w:tab w:val="left" w:pos="360"/>
        </w:tabs>
        <w:jc w:val="both"/>
      </w:pPr>
    </w:p>
    <w:sectPr w:rsidR="00C05F43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134" w:right="1134" w:bottom="1134" w:left="1134" w:header="1134" w:footer="113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5C4" w:rsidRDefault="008A65C4">
      <w:r>
        <w:separator/>
      </w:r>
    </w:p>
  </w:endnote>
  <w:endnote w:type="continuationSeparator" w:id="1">
    <w:p w:rsidR="008A65C4" w:rsidRDefault="008A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43" w:rsidRDefault="00C05F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05F43" w:rsidRDefault="00C05F4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43" w:rsidRDefault="00C05F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5F2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05F43" w:rsidRDefault="00C05F4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5C4" w:rsidRDefault="008A65C4">
      <w:r>
        <w:separator/>
      </w:r>
    </w:p>
  </w:footnote>
  <w:footnote w:type="continuationSeparator" w:id="1">
    <w:p w:rsidR="008A65C4" w:rsidRDefault="008A6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43" w:rsidRDefault="00C05F43">
    <w:pPr>
      <w:pStyle w:val="Nagwek"/>
      <w:jc w:val="center"/>
    </w:pPr>
    <w:r>
      <w:t>LABORATORIUM Z CHEMII FIZYCZNEJ</w:t>
    </w:r>
  </w:p>
  <w:p w:rsidR="00C05F43" w:rsidRDefault="00C05F43">
    <w:pPr>
      <w:pStyle w:val="Nagwek"/>
      <w:jc w:val="center"/>
    </w:pPr>
    <w:r>
      <w:t xml:space="preserve">Ćwiczenie </w:t>
    </w:r>
    <w:r w:rsidR="005920B2">
      <w:t>5</w:t>
    </w:r>
  </w:p>
  <w:tbl>
    <w:tblPr>
      <w:tblW w:w="0" w:type="auto"/>
      <w:tblInd w:w="97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540"/>
    </w:tblGrid>
    <w:tr w:rsidR="00C05F43">
      <w:tblPrEx>
        <w:tblCellMar>
          <w:top w:w="0" w:type="dxa"/>
          <w:bottom w:w="0" w:type="dxa"/>
        </w:tblCellMar>
      </w:tblPrEx>
      <w:trPr>
        <w:trHeight w:val="100"/>
      </w:trPr>
      <w:tc>
        <w:tcPr>
          <w:tcW w:w="9540" w:type="dxa"/>
        </w:tcPr>
        <w:p w:rsidR="00C05F43" w:rsidRDefault="00C05F43">
          <w:pPr>
            <w:pStyle w:val="Nagwek"/>
            <w:jc w:val="center"/>
          </w:pPr>
        </w:p>
      </w:tc>
    </w:tr>
  </w:tbl>
  <w:p w:rsidR="00C05F43" w:rsidRDefault="00C05F43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43" w:rsidRDefault="00C05F43">
    <w:pPr>
      <w:pStyle w:val="Nagwek"/>
      <w:jc w:val="center"/>
    </w:pPr>
    <w:r>
      <w:t>LABORATORIUM Z CHEMII FIZYCZNEJ</w:t>
    </w:r>
  </w:p>
  <w:p w:rsidR="00C05F43" w:rsidRDefault="00C05F43">
    <w:pPr>
      <w:pStyle w:val="Nagwek"/>
      <w:jc w:val="center"/>
    </w:pPr>
    <w:r>
      <w:t xml:space="preserve">Ćwiczenie </w:t>
    </w:r>
    <w:r w:rsidR="005920B2">
      <w:t>5</w:t>
    </w:r>
  </w:p>
  <w:tbl>
    <w:tblPr>
      <w:tblW w:w="0" w:type="auto"/>
      <w:tblInd w:w="97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540"/>
    </w:tblGrid>
    <w:tr w:rsidR="00C05F43">
      <w:tblPrEx>
        <w:tblCellMar>
          <w:top w:w="0" w:type="dxa"/>
          <w:bottom w:w="0" w:type="dxa"/>
        </w:tblCellMar>
      </w:tblPrEx>
      <w:trPr>
        <w:trHeight w:val="100"/>
      </w:trPr>
      <w:tc>
        <w:tcPr>
          <w:tcW w:w="9540" w:type="dxa"/>
        </w:tcPr>
        <w:p w:rsidR="00C05F43" w:rsidRDefault="00C05F43">
          <w:pPr>
            <w:pStyle w:val="Nagwek"/>
            <w:jc w:val="center"/>
          </w:pPr>
        </w:p>
      </w:tc>
    </w:tr>
  </w:tbl>
  <w:p w:rsidR="00C05F43" w:rsidRDefault="00C05F4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1F3"/>
    <w:multiLevelType w:val="hybridMultilevel"/>
    <w:tmpl w:val="5D2CF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B019F"/>
    <w:multiLevelType w:val="multilevel"/>
    <w:tmpl w:val="A80EC8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5BF8"/>
    <w:multiLevelType w:val="multilevel"/>
    <w:tmpl w:val="62281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A2001"/>
    <w:multiLevelType w:val="hybridMultilevel"/>
    <w:tmpl w:val="F0BE5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56739"/>
    <w:multiLevelType w:val="multilevel"/>
    <w:tmpl w:val="62281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D5715A"/>
    <w:multiLevelType w:val="multilevel"/>
    <w:tmpl w:val="A80EC8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375F7"/>
    <w:multiLevelType w:val="hybridMultilevel"/>
    <w:tmpl w:val="AD7E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B071D7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2B977BD8"/>
    <w:multiLevelType w:val="hybridMultilevel"/>
    <w:tmpl w:val="DE0C1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2720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DF96FAA"/>
    <w:multiLevelType w:val="hybridMultilevel"/>
    <w:tmpl w:val="BF8E1A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AC0BE9"/>
    <w:multiLevelType w:val="hybridMultilevel"/>
    <w:tmpl w:val="28C69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F6728"/>
    <w:multiLevelType w:val="multilevel"/>
    <w:tmpl w:val="62281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084FA9"/>
    <w:multiLevelType w:val="multilevel"/>
    <w:tmpl w:val="62281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2A6277"/>
    <w:multiLevelType w:val="hybridMultilevel"/>
    <w:tmpl w:val="D3BA1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A559E6"/>
    <w:multiLevelType w:val="hybridMultilevel"/>
    <w:tmpl w:val="622812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7F288B"/>
    <w:multiLevelType w:val="multilevel"/>
    <w:tmpl w:val="62281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1A703D"/>
    <w:multiLevelType w:val="multilevel"/>
    <w:tmpl w:val="62281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307715"/>
    <w:multiLevelType w:val="multilevel"/>
    <w:tmpl w:val="62281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B17E3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>
    <w:nsid w:val="66AC2752"/>
    <w:multiLevelType w:val="multilevel"/>
    <w:tmpl w:val="62281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4E2C89"/>
    <w:multiLevelType w:val="hybridMultilevel"/>
    <w:tmpl w:val="9E5CD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FF409E"/>
    <w:multiLevelType w:val="multilevel"/>
    <w:tmpl w:val="9F2A9E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F17F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8"/>
  </w:num>
  <w:num w:numId="5">
    <w:abstractNumId w:val="21"/>
  </w:num>
  <w:num w:numId="6">
    <w:abstractNumId w:val="11"/>
  </w:num>
  <w:num w:numId="7">
    <w:abstractNumId w:val="14"/>
  </w:num>
  <w:num w:numId="8">
    <w:abstractNumId w:val="0"/>
  </w:num>
  <w:num w:numId="9">
    <w:abstractNumId w:val="10"/>
  </w:num>
  <w:num w:numId="10">
    <w:abstractNumId w:val="3"/>
  </w:num>
  <w:num w:numId="11">
    <w:abstractNumId w:val="15"/>
  </w:num>
  <w:num w:numId="12">
    <w:abstractNumId w:val="17"/>
  </w:num>
  <w:num w:numId="13">
    <w:abstractNumId w:val="9"/>
  </w:num>
  <w:num w:numId="14">
    <w:abstractNumId w:val="23"/>
  </w:num>
  <w:num w:numId="15">
    <w:abstractNumId w:val="18"/>
  </w:num>
  <w:num w:numId="16">
    <w:abstractNumId w:val="19"/>
  </w:num>
  <w:num w:numId="17">
    <w:abstractNumId w:val="2"/>
  </w:num>
  <w:num w:numId="18">
    <w:abstractNumId w:val="1"/>
  </w:num>
  <w:num w:numId="19">
    <w:abstractNumId w:val="5"/>
  </w:num>
  <w:num w:numId="20">
    <w:abstractNumId w:val="20"/>
  </w:num>
  <w:num w:numId="21">
    <w:abstractNumId w:val="13"/>
  </w:num>
  <w:num w:numId="22">
    <w:abstractNumId w:val="16"/>
  </w:num>
  <w:num w:numId="23">
    <w:abstractNumId w:val="4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F03"/>
    <w:rsid w:val="000B2901"/>
    <w:rsid w:val="00185307"/>
    <w:rsid w:val="001A31B7"/>
    <w:rsid w:val="001B66D8"/>
    <w:rsid w:val="002209DC"/>
    <w:rsid w:val="002E6C29"/>
    <w:rsid w:val="004302C7"/>
    <w:rsid w:val="005920B2"/>
    <w:rsid w:val="007F5B3E"/>
    <w:rsid w:val="008A65C4"/>
    <w:rsid w:val="008C04B0"/>
    <w:rsid w:val="00915F24"/>
    <w:rsid w:val="00917F84"/>
    <w:rsid w:val="00A44140"/>
    <w:rsid w:val="00A72F03"/>
    <w:rsid w:val="00C05F43"/>
    <w:rsid w:val="00C36C23"/>
    <w:rsid w:val="00C95783"/>
    <w:rsid w:val="00CB0C35"/>
    <w:rsid w:val="00D677B7"/>
    <w:rsid w:val="00E172EA"/>
    <w:rsid w:val="00EB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spacing w:line="360" w:lineRule="auto"/>
      <w:jc w:val="center"/>
    </w:pPr>
    <w:rPr>
      <w:sz w:val="32"/>
    </w:rPr>
  </w:style>
  <w:style w:type="paragraph" w:styleId="Tekstpodstawowy">
    <w:name w:val="Body Text"/>
    <w:basedOn w:val="Normalny"/>
    <w:pPr>
      <w:jc w:val="both"/>
    </w:pPr>
    <w:rPr>
      <w:sz w:val="32"/>
    </w:rPr>
  </w:style>
  <w:style w:type="paragraph" w:customStyle="1" w:styleId="BodyText2">
    <w:name w:val="Body Text 2"/>
    <w:basedOn w:val="Normalny"/>
    <w:pPr>
      <w:ind w:left="705" w:hanging="705"/>
      <w:jc w:val="center"/>
    </w:pPr>
    <w:rPr>
      <w:sz w:val="32"/>
    </w:rPr>
  </w:style>
  <w:style w:type="paragraph" w:styleId="Podtytu">
    <w:name w:val="Subtitle"/>
    <w:basedOn w:val="Normalny"/>
    <w:qFormat/>
    <w:pPr>
      <w:jc w:val="both"/>
    </w:pPr>
    <w:rPr>
      <w:sz w:val="32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sz w:val="28"/>
    </w:rPr>
  </w:style>
  <w:style w:type="paragraph" w:styleId="Tekstpodstawowy3">
    <w:name w:val="Body Text 3"/>
    <w:basedOn w:val="Normalny"/>
    <w:pPr>
      <w:jc w:val="both"/>
    </w:p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Tekstdymka">
    <w:name w:val="Balloon Text"/>
    <w:basedOn w:val="Normalny"/>
    <w:link w:val="TekstdymkaZnak"/>
    <w:rsid w:val="001A31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31B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1466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DIAGRAM FAZOWY UKŁADU Sn - Pb</vt:lpstr>
    </vt:vector>
  </TitlesOfParts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DIAGRAM FAZOWY UKŁADU Sn - Pb</dc:title>
  <dc:subject/>
  <dc:creator>E.G.</dc:creator>
  <cp:keywords/>
  <cp:lastModifiedBy>Dąbek Jarosław</cp:lastModifiedBy>
  <cp:revision>2</cp:revision>
  <cp:lastPrinted>2002-02-14T10:37:00Z</cp:lastPrinted>
  <dcterms:created xsi:type="dcterms:W3CDTF">2014-02-20T09:10:00Z</dcterms:created>
  <dcterms:modified xsi:type="dcterms:W3CDTF">2014-02-20T09:10:00Z</dcterms:modified>
</cp:coreProperties>
</file>