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55"/>
        <w:tblW w:w="0" w:type="auto"/>
        <w:tblLook w:val="04A0"/>
      </w:tblPr>
      <w:tblGrid>
        <w:gridCol w:w="1405"/>
        <w:gridCol w:w="1113"/>
        <w:gridCol w:w="2977"/>
        <w:gridCol w:w="1843"/>
        <w:gridCol w:w="1877"/>
      </w:tblGrid>
      <w:tr w:rsidR="00DB615F" w:rsidTr="00825E4B">
        <w:trPr>
          <w:trHeight w:val="1408"/>
        </w:trPr>
        <w:tc>
          <w:tcPr>
            <w:tcW w:w="1405" w:type="dxa"/>
            <w:vAlign w:val="center"/>
          </w:tcPr>
          <w:p w:rsidR="00DB615F" w:rsidRDefault="00825E4B" w:rsidP="00825E4B">
            <w:pPr>
              <w:jc w:val="center"/>
            </w:pPr>
            <w:r w:rsidRPr="00825E4B">
              <w:rPr>
                <w:noProof/>
                <w:lang w:eastAsia="pl-PL"/>
              </w:rPr>
              <w:drawing>
                <wp:inline distT="0" distB="0" distL="0" distR="0">
                  <wp:extent cx="585744" cy="838200"/>
                  <wp:effectExtent l="19050" t="0" r="4806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64" cy="83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gridSpan w:val="2"/>
            <w:vAlign w:val="center"/>
          </w:tcPr>
          <w:p w:rsidR="00DB615F" w:rsidRPr="0031277C" w:rsidRDefault="0031277C" w:rsidP="00825E4B">
            <w:pPr>
              <w:jc w:val="center"/>
              <w:rPr>
                <w:sz w:val="28"/>
                <w:szCs w:val="28"/>
              </w:rPr>
            </w:pPr>
            <w:r w:rsidRPr="0031277C">
              <w:rPr>
                <w:sz w:val="28"/>
                <w:szCs w:val="28"/>
              </w:rPr>
              <w:t>Laboratorium</w:t>
            </w:r>
          </w:p>
          <w:p w:rsidR="0031277C" w:rsidRDefault="0031277C" w:rsidP="00825E4B">
            <w:pPr>
              <w:jc w:val="center"/>
              <w:rPr>
                <w:sz w:val="24"/>
                <w:szCs w:val="24"/>
              </w:rPr>
            </w:pPr>
          </w:p>
          <w:p w:rsidR="0031277C" w:rsidRPr="0031277C" w:rsidRDefault="0031277C" w:rsidP="00825E4B">
            <w:pPr>
              <w:jc w:val="center"/>
              <w:rPr>
                <w:b/>
                <w:sz w:val="40"/>
                <w:szCs w:val="40"/>
              </w:rPr>
            </w:pPr>
            <w:r w:rsidRPr="0031277C">
              <w:rPr>
                <w:b/>
                <w:sz w:val="40"/>
                <w:szCs w:val="40"/>
              </w:rPr>
              <w:t>Termodynamika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:rsidR="00DB615F" w:rsidRPr="0031277C" w:rsidRDefault="00DB615F" w:rsidP="00825E4B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77C">
              <w:rPr>
                <w:rFonts w:ascii="Verdana" w:hAnsi="Verdana"/>
                <w:b/>
                <w:sz w:val="16"/>
                <w:szCs w:val="16"/>
              </w:rPr>
              <w:t xml:space="preserve">Akademia Górniczo – Hutnicza </w:t>
            </w:r>
            <w:r w:rsidR="0031277C" w:rsidRPr="0031277C">
              <w:rPr>
                <w:rFonts w:ascii="Verdana" w:hAnsi="Verdana"/>
                <w:b/>
                <w:sz w:val="16"/>
                <w:szCs w:val="16"/>
              </w:rPr>
              <w:br/>
            </w:r>
            <w:r w:rsidRPr="0031277C">
              <w:rPr>
                <w:rFonts w:ascii="Verdana" w:hAnsi="Verdana"/>
                <w:b/>
                <w:sz w:val="16"/>
                <w:szCs w:val="16"/>
              </w:rPr>
              <w:t>im. Stanisława Staszica w Krakowie</w:t>
            </w:r>
            <w:r w:rsidR="009D69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B615F" w:rsidRPr="0031277C" w:rsidRDefault="00DB615F" w:rsidP="00825E4B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277C">
              <w:rPr>
                <w:rFonts w:ascii="Verdana" w:hAnsi="Verdana"/>
                <w:i/>
                <w:sz w:val="16"/>
                <w:szCs w:val="16"/>
              </w:rPr>
              <w:t>Wydział Inżynierii Mechanicznej i Robotyki</w:t>
            </w:r>
          </w:p>
          <w:p w:rsidR="00DB615F" w:rsidRPr="0031277C" w:rsidRDefault="00DB615F" w:rsidP="00825E4B">
            <w:pPr>
              <w:spacing w:line="276" w:lineRule="auto"/>
              <w:jc w:val="center"/>
              <w:rPr>
                <w:b/>
              </w:rPr>
            </w:pPr>
            <w:r w:rsidRPr="0031277C">
              <w:rPr>
                <w:rFonts w:ascii="Verdana" w:hAnsi="Verdana"/>
                <w:b/>
                <w:sz w:val="16"/>
                <w:szCs w:val="16"/>
              </w:rPr>
              <w:t xml:space="preserve">Katedra Systemów Energetycznych </w:t>
            </w:r>
            <w:r w:rsidR="0031277C" w:rsidRPr="0031277C">
              <w:rPr>
                <w:rFonts w:ascii="Verdana" w:hAnsi="Verdana"/>
                <w:b/>
                <w:sz w:val="16"/>
                <w:szCs w:val="16"/>
              </w:rPr>
              <w:br/>
            </w:r>
            <w:r w:rsidRPr="0031277C">
              <w:rPr>
                <w:rFonts w:ascii="Verdana" w:hAnsi="Verdana"/>
                <w:b/>
                <w:sz w:val="16"/>
                <w:szCs w:val="16"/>
              </w:rPr>
              <w:t>i Urządzeń Ochrony Środowiska</w:t>
            </w:r>
          </w:p>
        </w:tc>
      </w:tr>
      <w:tr w:rsidR="00825E4B" w:rsidTr="00825E4B">
        <w:trPr>
          <w:trHeight w:val="391"/>
        </w:trPr>
        <w:tc>
          <w:tcPr>
            <w:tcW w:w="1405" w:type="dxa"/>
            <w:vMerge w:val="restart"/>
          </w:tcPr>
          <w:p w:rsidR="00825E4B" w:rsidRDefault="00825E4B" w:rsidP="00825E4B">
            <w:pPr>
              <w:rPr>
                <w:sz w:val="20"/>
                <w:szCs w:val="20"/>
              </w:rPr>
            </w:pPr>
            <w:r w:rsidRPr="00C90042">
              <w:rPr>
                <w:sz w:val="20"/>
                <w:szCs w:val="20"/>
              </w:rPr>
              <w:t xml:space="preserve">Ćwiczenie nr: </w:t>
            </w:r>
          </w:p>
          <w:p w:rsidR="00825E4B" w:rsidRPr="00C90042" w:rsidRDefault="00825E4B" w:rsidP="00825E4B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vMerge w:val="restart"/>
          </w:tcPr>
          <w:p w:rsidR="00825E4B" w:rsidRPr="00825E4B" w:rsidRDefault="00825E4B" w:rsidP="00825E4B">
            <w:pPr>
              <w:rPr>
                <w:rFonts w:ascii="Verdana" w:hAnsi="Verdana"/>
                <w:b/>
                <w:i/>
              </w:rPr>
            </w:pPr>
            <w:r w:rsidRPr="00825E4B">
              <w:rPr>
                <w:rFonts w:ascii="Verdana" w:hAnsi="Verdana"/>
                <w:b/>
                <w:i/>
              </w:rPr>
              <w:t xml:space="preserve">Temat: </w:t>
            </w:r>
          </w:p>
          <w:p w:rsidR="00825E4B" w:rsidRDefault="00825E4B" w:rsidP="00825E4B"/>
          <w:p w:rsidR="00825E4B" w:rsidRDefault="00825E4B" w:rsidP="00825E4B"/>
          <w:p w:rsidR="00825E4B" w:rsidRDefault="00825E4B" w:rsidP="00825E4B"/>
        </w:tc>
        <w:tc>
          <w:tcPr>
            <w:tcW w:w="1843" w:type="dxa"/>
          </w:tcPr>
          <w:p w:rsidR="00825E4B" w:rsidRDefault="00825E4B" w:rsidP="0082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wykonania: </w:t>
            </w:r>
          </w:p>
          <w:p w:rsidR="00825E4B" w:rsidRPr="00C90042" w:rsidRDefault="00825E4B" w:rsidP="00825E4B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25E4B" w:rsidRDefault="00825E4B" w:rsidP="0082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oddania: </w:t>
            </w:r>
          </w:p>
          <w:p w:rsidR="00825E4B" w:rsidRDefault="00825E4B" w:rsidP="00825E4B">
            <w:pPr>
              <w:rPr>
                <w:sz w:val="20"/>
                <w:szCs w:val="20"/>
              </w:rPr>
            </w:pPr>
          </w:p>
          <w:p w:rsidR="00825E4B" w:rsidRPr="00C90042" w:rsidRDefault="00825E4B" w:rsidP="00825E4B">
            <w:pPr>
              <w:rPr>
                <w:sz w:val="20"/>
                <w:szCs w:val="20"/>
              </w:rPr>
            </w:pPr>
          </w:p>
        </w:tc>
      </w:tr>
      <w:tr w:rsidR="00825E4B" w:rsidTr="00011BC8">
        <w:trPr>
          <w:trHeight w:val="450"/>
        </w:trPr>
        <w:tc>
          <w:tcPr>
            <w:tcW w:w="1405" w:type="dxa"/>
            <w:vMerge/>
          </w:tcPr>
          <w:p w:rsidR="00825E4B" w:rsidRPr="00C90042" w:rsidRDefault="00825E4B" w:rsidP="00825E4B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vMerge/>
          </w:tcPr>
          <w:p w:rsidR="00825E4B" w:rsidRDefault="00825E4B" w:rsidP="00825E4B"/>
        </w:tc>
        <w:tc>
          <w:tcPr>
            <w:tcW w:w="3720" w:type="dxa"/>
            <w:gridSpan w:val="2"/>
          </w:tcPr>
          <w:p w:rsidR="00825E4B" w:rsidRDefault="00825E4B" w:rsidP="00825E4B">
            <w:pPr>
              <w:rPr>
                <w:sz w:val="20"/>
                <w:szCs w:val="20"/>
              </w:rPr>
            </w:pPr>
            <w:r w:rsidRPr="00C90042">
              <w:rPr>
                <w:sz w:val="20"/>
                <w:szCs w:val="20"/>
              </w:rPr>
              <w:t xml:space="preserve">Prowadzący:  </w:t>
            </w:r>
          </w:p>
          <w:p w:rsidR="00825E4B" w:rsidRDefault="00825E4B" w:rsidP="00825E4B">
            <w:pPr>
              <w:rPr>
                <w:sz w:val="20"/>
                <w:szCs w:val="20"/>
              </w:rPr>
            </w:pPr>
          </w:p>
        </w:tc>
      </w:tr>
      <w:tr w:rsidR="00EF1F0B" w:rsidTr="00825E4B">
        <w:trPr>
          <w:trHeight w:val="470"/>
        </w:trPr>
        <w:tc>
          <w:tcPr>
            <w:tcW w:w="5495" w:type="dxa"/>
            <w:gridSpan w:val="3"/>
          </w:tcPr>
          <w:p w:rsidR="00EF1F0B" w:rsidRPr="00EF1F0B" w:rsidRDefault="00EF1F0B" w:rsidP="00825E4B">
            <w:pPr>
              <w:spacing w:line="36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F1F0B">
              <w:rPr>
                <w:rFonts w:ascii="Verdana" w:hAnsi="Verdana"/>
                <w:b/>
                <w:i/>
                <w:sz w:val="18"/>
                <w:szCs w:val="18"/>
              </w:rPr>
              <w:t xml:space="preserve">Wykonał/a:  </w:t>
            </w:r>
          </w:p>
          <w:p w:rsidR="00EF1F0B" w:rsidRPr="00EF1F0B" w:rsidRDefault="00EF1F0B" w:rsidP="00825E4B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EF1F0B">
              <w:rPr>
                <w:rFonts w:ascii="Verdana" w:hAnsi="Verdana"/>
                <w:i/>
                <w:sz w:val="16"/>
                <w:szCs w:val="16"/>
              </w:rPr>
              <w:t xml:space="preserve">Numer albumu: </w:t>
            </w:r>
          </w:p>
        </w:tc>
        <w:tc>
          <w:tcPr>
            <w:tcW w:w="3720" w:type="dxa"/>
            <w:gridSpan w:val="2"/>
            <w:vMerge w:val="restart"/>
          </w:tcPr>
          <w:p w:rsidR="00EF1F0B" w:rsidRPr="00825E4B" w:rsidRDefault="00EF1F0B" w:rsidP="00825E4B">
            <w:pPr>
              <w:rPr>
                <w:rFonts w:ascii="Verdana" w:hAnsi="Verdana"/>
                <w:sz w:val="20"/>
                <w:szCs w:val="20"/>
              </w:rPr>
            </w:pPr>
            <w:r w:rsidRPr="00825E4B">
              <w:rPr>
                <w:rFonts w:ascii="Verdana" w:hAnsi="Verdana"/>
                <w:sz w:val="20"/>
                <w:szCs w:val="20"/>
              </w:rPr>
              <w:t xml:space="preserve">Ocena: </w:t>
            </w:r>
          </w:p>
        </w:tc>
      </w:tr>
      <w:tr w:rsidR="00EF1F0B" w:rsidTr="00825E4B">
        <w:trPr>
          <w:trHeight w:val="520"/>
        </w:trPr>
        <w:tc>
          <w:tcPr>
            <w:tcW w:w="2518" w:type="dxa"/>
            <w:gridSpan w:val="2"/>
          </w:tcPr>
          <w:p w:rsidR="00EF1F0B" w:rsidRPr="00EF1F0B" w:rsidRDefault="00EF1F0B" w:rsidP="00825E4B">
            <w:pPr>
              <w:rPr>
                <w:rFonts w:ascii="Verdana" w:hAnsi="Verdana"/>
                <w:sz w:val="18"/>
                <w:szCs w:val="18"/>
              </w:rPr>
            </w:pPr>
            <w:r w:rsidRPr="00EF1F0B">
              <w:rPr>
                <w:rFonts w:ascii="Verdana" w:hAnsi="Verdana"/>
                <w:sz w:val="18"/>
                <w:szCs w:val="18"/>
              </w:rPr>
              <w:t xml:space="preserve">Kierunek: </w:t>
            </w:r>
          </w:p>
          <w:p w:rsidR="00EF1F0B" w:rsidRPr="00EF1F0B" w:rsidRDefault="00EF1F0B" w:rsidP="00825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F1F0B" w:rsidRPr="00EF1F0B" w:rsidRDefault="00EF1F0B" w:rsidP="00825E4B">
            <w:pPr>
              <w:rPr>
                <w:rFonts w:ascii="Verdana" w:hAnsi="Verdana"/>
                <w:sz w:val="18"/>
                <w:szCs w:val="18"/>
              </w:rPr>
            </w:pPr>
            <w:r w:rsidRPr="00EF1F0B">
              <w:rPr>
                <w:rFonts w:ascii="Verdana" w:hAnsi="Verdana"/>
                <w:sz w:val="18"/>
                <w:szCs w:val="18"/>
              </w:rPr>
              <w:t xml:space="preserve">Grupa </w:t>
            </w:r>
            <w:r w:rsidR="00825E4B">
              <w:rPr>
                <w:rFonts w:ascii="Verdana" w:hAnsi="Verdana"/>
                <w:sz w:val="18"/>
                <w:szCs w:val="18"/>
              </w:rPr>
              <w:t>l</w:t>
            </w:r>
            <w:r w:rsidRPr="00EF1F0B">
              <w:rPr>
                <w:rFonts w:ascii="Verdana" w:hAnsi="Verdana"/>
                <w:sz w:val="18"/>
                <w:szCs w:val="18"/>
              </w:rPr>
              <w:t xml:space="preserve">aboratoryjna:  </w:t>
            </w:r>
          </w:p>
          <w:p w:rsidR="00EF1F0B" w:rsidRPr="00EF1F0B" w:rsidRDefault="00EF1F0B" w:rsidP="00825E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</w:tcPr>
          <w:p w:rsidR="00EF1F0B" w:rsidRDefault="00EF1F0B" w:rsidP="00825E4B"/>
        </w:tc>
      </w:tr>
    </w:tbl>
    <w:p w:rsidR="0063681F" w:rsidRDefault="004A51D1" w:rsidP="00BA0322">
      <w:pPr>
        <w:spacing w:after="0" w:line="240" w:lineRule="auto"/>
        <w:jc w:val="both"/>
      </w:pPr>
    </w:p>
    <w:p w:rsidR="00DB615F" w:rsidRDefault="00B1337C" w:rsidP="00BA0322">
      <w:pPr>
        <w:spacing w:after="0" w:line="240" w:lineRule="auto"/>
        <w:jc w:val="both"/>
      </w:pPr>
      <w:r>
        <w:t xml:space="preserve">I. Cel ćwiczenia </w:t>
      </w:r>
      <w:r w:rsidR="00FF24F1" w:rsidRPr="00FF24F1">
        <w:rPr>
          <w:b/>
          <w:i/>
          <w:color w:val="FF0000"/>
        </w:rPr>
        <w:t>(</w:t>
      </w:r>
      <w:proofErr w:type="gramStart"/>
      <w:r w:rsidR="00FF24F1" w:rsidRPr="00FF24F1">
        <w:rPr>
          <w:b/>
          <w:i/>
          <w:color w:val="FF0000"/>
        </w:rPr>
        <w:t>OBOWIĄZKOWO !)</w:t>
      </w:r>
      <w:r w:rsidR="00FF24F1" w:rsidRPr="00FF24F1">
        <w:t xml:space="preserve"> </w:t>
      </w:r>
      <w:proofErr w:type="gramEnd"/>
    </w:p>
    <w:p w:rsidR="00B1337C" w:rsidRDefault="00B1337C" w:rsidP="00BA0322">
      <w:pPr>
        <w:spacing w:after="0" w:line="240" w:lineRule="auto"/>
        <w:jc w:val="both"/>
      </w:pPr>
    </w:p>
    <w:p w:rsidR="00B1337C" w:rsidRDefault="00B1337C" w:rsidP="00BA0322">
      <w:pPr>
        <w:spacing w:after="0" w:line="240" w:lineRule="auto"/>
        <w:jc w:val="both"/>
      </w:pPr>
    </w:p>
    <w:p w:rsidR="00B1337C" w:rsidRDefault="00B1337C" w:rsidP="00BA0322">
      <w:pPr>
        <w:spacing w:after="0" w:line="240" w:lineRule="auto"/>
        <w:jc w:val="both"/>
      </w:pPr>
      <w:r>
        <w:t xml:space="preserve">II. Schemat stanowiska </w:t>
      </w:r>
    </w:p>
    <w:p w:rsidR="00B1337C" w:rsidRPr="00B1337C" w:rsidRDefault="00B1337C" w:rsidP="00BA0322">
      <w:pPr>
        <w:spacing w:after="0" w:line="240" w:lineRule="auto"/>
        <w:jc w:val="both"/>
        <w:rPr>
          <w:sz w:val="18"/>
          <w:szCs w:val="18"/>
        </w:rPr>
      </w:pPr>
      <w:r w:rsidRPr="00B1337C">
        <w:rPr>
          <w:sz w:val="18"/>
          <w:szCs w:val="18"/>
        </w:rPr>
        <w:t xml:space="preserve">(schemat/rysunek stanowiska z opisem podstawowych elementów, </w:t>
      </w:r>
      <w:r w:rsidR="00F93FA8">
        <w:rPr>
          <w:sz w:val="18"/>
          <w:szCs w:val="18"/>
        </w:rPr>
        <w:t xml:space="preserve">z </w:t>
      </w:r>
      <w:r w:rsidRPr="00B1337C">
        <w:rPr>
          <w:sz w:val="18"/>
          <w:szCs w:val="18"/>
        </w:rPr>
        <w:t xml:space="preserve">zaznaczeniem punktów pomiarowych i wielkości mierzonych) </w:t>
      </w:r>
    </w:p>
    <w:p w:rsidR="00B1337C" w:rsidRDefault="00B1337C" w:rsidP="00BA0322">
      <w:pPr>
        <w:spacing w:after="0" w:line="240" w:lineRule="auto"/>
        <w:jc w:val="both"/>
      </w:pPr>
    </w:p>
    <w:p w:rsidR="00DB615F" w:rsidRDefault="00DB615F" w:rsidP="00BA0322">
      <w:pPr>
        <w:spacing w:after="0" w:line="240" w:lineRule="auto"/>
        <w:jc w:val="both"/>
      </w:pPr>
    </w:p>
    <w:p w:rsidR="00DB615F" w:rsidRDefault="00B1337C" w:rsidP="00BA0322">
      <w:pPr>
        <w:spacing w:after="0" w:line="240" w:lineRule="auto"/>
        <w:jc w:val="both"/>
      </w:pPr>
      <w:r>
        <w:t xml:space="preserve">III. Zależności potrzebne do opracowania wyników pomiaru </w:t>
      </w:r>
    </w:p>
    <w:p w:rsidR="00B1337C" w:rsidRPr="00BA0322" w:rsidRDefault="00B1337C" w:rsidP="00BA0322">
      <w:pPr>
        <w:spacing w:after="0" w:line="240" w:lineRule="auto"/>
        <w:jc w:val="both"/>
        <w:rPr>
          <w:sz w:val="18"/>
          <w:szCs w:val="18"/>
        </w:rPr>
      </w:pPr>
      <w:r w:rsidRPr="00BA0322">
        <w:rPr>
          <w:sz w:val="18"/>
          <w:szCs w:val="18"/>
        </w:rPr>
        <w:t>(wzory wykorzyst</w:t>
      </w:r>
      <w:r w:rsidR="00BA0322" w:rsidRPr="00BA0322">
        <w:rPr>
          <w:sz w:val="18"/>
          <w:szCs w:val="18"/>
        </w:rPr>
        <w:t xml:space="preserve">ane do opracowania wyników pomiaru, objaśnienia wielkości występujących we wzorach) </w:t>
      </w:r>
    </w:p>
    <w:p w:rsidR="00DB615F" w:rsidRDefault="00DB615F" w:rsidP="00BA0322">
      <w:pPr>
        <w:spacing w:after="0" w:line="240" w:lineRule="auto"/>
        <w:jc w:val="both"/>
      </w:pPr>
    </w:p>
    <w:p w:rsidR="00DB615F" w:rsidRDefault="00DB615F" w:rsidP="00BA0322">
      <w:pPr>
        <w:spacing w:after="0" w:line="240" w:lineRule="auto"/>
        <w:jc w:val="both"/>
      </w:pPr>
    </w:p>
    <w:p w:rsidR="00DB615F" w:rsidRDefault="00BA0322" w:rsidP="00BA0322">
      <w:pPr>
        <w:spacing w:after="0" w:line="240" w:lineRule="auto"/>
        <w:jc w:val="both"/>
      </w:pPr>
      <w:r>
        <w:t xml:space="preserve">IV. Wyniki pomiarów </w:t>
      </w:r>
    </w:p>
    <w:p w:rsidR="00BA0322" w:rsidRPr="00BA0322" w:rsidRDefault="00BA0322" w:rsidP="00BA0322">
      <w:pPr>
        <w:spacing w:after="0" w:line="240" w:lineRule="auto"/>
        <w:jc w:val="both"/>
        <w:rPr>
          <w:sz w:val="18"/>
          <w:szCs w:val="18"/>
        </w:rPr>
      </w:pPr>
      <w:r w:rsidRPr="00BA0322">
        <w:rPr>
          <w:sz w:val="18"/>
          <w:szCs w:val="18"/>
        </w:rPr>
        <w:t>(wyniki pomiarów/tabele z wynikami pomiarów, jednostki mierzonych wielkości – takie jak na przyrządach pomiarowych</w:t>
      </w:r>
      <w:r w:rsidR="00CC3145">
        <w:rPr>
          <w:sz w:val="18"/>
          <w:szCs w:val="18"/>
        </w:rPr>
        <w:t>; przebiegi mierzonych wielkości, np. w zależności od czasu</w:t>
      </w:r>
      <w:r w:rsidRPr="00BA0322">
        <w:rPr>
          <w:sz w:val="18"/>
          <w:szCs w:val="18"/>
        </w:rPr>
        <w:t xml:space="preserve">) </w:t>
      </w:r>
    </w:p>
    <w:p w:rsidR="00BA0322" w:rsidRDefault="00BA0322" w:rsidP="00BA0322">
      <w:pPr>
        <w:spacing w:after="0" w:line="240" w:lineRule="auto"/>
        <w:jc w:val="both"/>
      </w:pPr>
    </w:p>
    <w:p w:rsidR="00BA0322" w:rsidRDefault="00D316C1" w:rsidP="00BA0322">
      <w:pPr>
        <w:spacing w:after="0" w:line="240" w:lineRule="auto"/>
        <w:jc w:val="both"/>
      </w:pPr>
      <w:r>
        <w:t xml:space="preserve">IV.I. </w:t>
      </w:r>
      <w:r w:rsidR="00CA591C">
        <w:t xml:space="preserve">Wyniki pomiarów w jednostkach układu SI </w:t>
      </w:r>
    </w:p>
    <w:p w:rsidR="00CA591C" w:rsidRPr="00F5165D" w:rsidRDefault="00CA591C" w:rsidP="00BA0322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F5165D">
        <w:rPr>
          <w:sz w:val="18"/>
          <w:szCs w:val="18"/>
        </w:rPr>
        <w:t>(jeżeli</w:t>
      </w:r>
      <w:proofErr w:type="gramEnd"/>
      <w:r w:rsidRPr="00F5165D">
        <w:rPr>
          <w:sz w:val="18"/>
          <w:szCs w:val="18"/>
        </w:rPr>
        <w:t xml:space="preserve"> jednostki na przyrządach pomiarowych nie są podstawowymi </w:t>
      </w:r>
      <w:r w:rsidR="00F5165D" w:rsidRPr="00F5165D">
        <w:rPr>
          <w:sz w:val="18"/>
          <w:szCs w:val="18"/>
        </w:rPr>
        <w:t>jednostkami układu SI, to należy wyniki pomiaru wyrazić w jednostkach</w:t>
      </w:r>
      <w:r w:rsidR="00F5165D">
        <w:rPr>
          <w:sz w:val="18"/>
          <w:szCs w:val="18"/>
        </w:rPr>
        <w:t xml:space="preserve"> układu SI</w:t>
      </w:r>
      <w:r w:rsidR="00F5165D" w:rsidRPr="00F5165D">
        <w:rPr>
          <w:sz w:val="18"/>
          <w:szCs w:val="18"/>
        </w:rPr>
        <w:t xml:space="preserve">, które są wymagane we wzorach wykorzystywanych do obliczeń) </w:t>
      </w:r>
    </w:p>
    <w:p w:rsidR="00BA0322" w:rsidRDefault="00BA0322" w:rsidP="00BA0322">
      <w:pPr>
        <w:spacing w:after="0" w:line="240" w:lineRule="auto"/>
        <w:jc w:val="both"/>
      </w:pPr>
    </w:p>
    <w:p w:rsidR="00BA0322" w:rsidRDefault="00BA0322" w:rsidP="00BA0322">
      <w:pPr>
        <w:spacing w:after="0" w:line="240" w:lineRule="auto"/>
        <w:jc w:val="both"/>
      </w:pPr>
    </w:p>
    <w:p w:rsidR="00BA0322" w:rsidRDefault="0011606E" w:rsidP="00BA0322">
      <w:pPr>
        <w:spacing w:after="0" w:line="240" w:lineRule="auto"/>
        <w:jc w:val="both"/>
      </w:pPr>
      <w:r>
        <w:t xml:space="preserve">V. Obliczenia </w:t>
      </w:r>
    </w:p>
    <w:p w:rsidR="0011606E" w:rsidRPr="0088518F" w:rsidRDefault="0011606E" w:rsidP="00BA0322">
      <w:pPr>
        <w:spacing w:after="0" w:line="240" w:lineRule="auto"/>
        <w:jc w:val="both"/>
        <w:rPr>
          <w:sz w:val="18"/>
          <w:szCs w:val="18"/>
        </w:rPr>
      </w:pPr>
      <w:r w:rsidRPr="0088518F">
        <w:rPr>
          <w:sz w:val="18"/>
          <w:szCs w:val="18"/>
        </w:rPr>
        <w:t>(Korzystając z zależności opisanych w pkt. III należy przeprowadzić obliczenia</w:t>
      </w:r>
      <w:r w:rsidR="0088518F" w:rsidRPr="0088518F">
        <w:rPr>
          <w:sz w:val="18"/>
          <w:szCs w:val="18"/>
        </w:rPr>
        <w:t xml:space="preserve">; w przypadku serii pomiarów </w:t>
      </w:r>
      <w:r w:rsidR="00126A2C">
        <w:rPr>
          <w:sz w:val="18"/>
          <w:szCs w:val="18"/>
        </w:rPr>
        <w:br/>
      </w:r>
      <w:r w:rsidR="0088518F" w:rsidRPr="0088518F">
        <w:rPr>
          <w:sz w:val="18"/>
          <w:szCs w:val="18"/>
        </w:rPr>
        <w:t>w sprawozdaniu należy przedstawić obliczenia dla jednego wybranego odczytu, pozostałe wyniki zamieścić w tabelach</w:t>
      </w:r>
      <w:r w:rsidR="00DC71CE">
        <w:rPr>
          <w:sz w:val="18"/>
          <w:szCs w:val="18"/>
        </w:rPr>
        <w:t xml:space="preserve">; </w:t>
      </w:r>
      <w:r w:rsidR="00DC71CE" w:rsidRPr="00DC71CE">
        <w:rPr>
          <w:color w:val="00B050"/>
          <w:sz w:val="18"/>
          <w:szCs w:val="18"/>
        </w:rPr>
        <w:t>ocena błędów</w:t>
      </w:r>
      <w:r w:rsidR="0088518F" w:rsidRPr="0088518F">
        <w:rPr>
          <w:sz w:val="18"/>
          <w:szCs w:val="18"/>
        </w:rPr>
        <w:t xml:space="preserve">) </w:t>
      </w:r>
    </w:p>
    <w:p w:rsidR="00BA0322" w:rsidRDefault="00BA0322" w:rsidP="00BA0322">
      <w:pPr>
        <w:spacing w:after="0" w:line="240" w:lineRule="auto"/>
        <w:jc w:val="both"/>
      </w:pPr>
    </w:p>
    <w:p w:rsidR="00BA0322" w:rsidRDefault="0088518F" w:rsidP="00BA0322">
      <w:pPr>
        <w:spacing w:after="0" w:line="240" w:lineRule="auto"/>
        <w:jc w:val="both"/>
      </w:pPr>
      <w:r>
        <w:t xml:space="preserve">V.I. Wyniki obliczeń </w:t>
      </w:r>
    </w:p>
    <w:p w:rsidR="0088518F" w:rsidRPr="0088518F" w:rsidRDefault="0088518F" w:rsidP="00BA0322">
      <w:pPr>
        <w:spacing w:after="0" w:line="240" w:lineRule="auto"/>
        <w:jc w:val="both"/>
        <w:rPr>
          <w:sz w:val="18"/>
          <w:szCs w:val="18"/>
        </w:rPr>
      </w:pPr>
      <w:r w:rsidRPr="0088518F">
        <w:rPr>
          <w:sz w:val="18"/>
          <w:szCs w:val="18"/>
        </w:rPr>
        <w:t xml:space="preserve">(Zebrane i uporządkowane wyniki obliczeń zaprezentowane w tabelach) </w:t>
      </w:r>
    </w:p>
    <w:p w:rsidR="0088518F" w:rsidRDefault="0088518F" w:rsidP="00BA0322">
      <w:pPr>
        <w:spacing w:after="0" w:line="240" w:lineRule="auto"/>
        <w:jc w:val="both"/>
      </w:pPr>
    </w:p>
    <w:p w:rsidR="0088518F" w:rsidRDefault="0088518F" w:rsidP="00BA0322">
      <w:pPr>
        <w:spacing w:after="0" w:line="240" w:lineRule="auto"/>
        <w:jc w:val="both"/>
      </w:pPr>
      <w:r>
        <w:t xml:space="preserve">V.II. Graficzna prezentacja wyników – wykresy  </w:t>
      </w:r>
    </w:p>
    <w:p w:rsidR="0088518F" w:rsidRPr="00CC3145" w:rsidRDefault="00CC3145" w:rsidP="00BA0322">
      <w:pPr>
        <w:spacing w:after="0" w:line="240" w:lineRule="auto"/>
        <w:jc w:val="both"/>
        <w:rPr>
          <w:sz w:val="18"/>
          <w:szCs w:val="18"/>
        </w:rPr>
      </w:pPr>
      <w:r w:rsidRPr="00CC3145">
        <w:rPr>
          <w:sz w:val="18"/>
          <w:szCs w:val="18"/>
        </w:rPr>
        <w:t>(</w:t>
      </w:r>
      <w:r w:rsidR="00237CD7">
        <w:rPr>
          <w:sz w:val="18"/>
          <w:szCs w:val="18"/>
        </w:rPr>
        <w:t>P</w:t>
      </w:r>
      <w:r w:rsidRPr="00CC3145">
        <w:rPr>
          <w:sz w:val="18"/>
          <w:szCs w:val="18"/>
        </w:rPr>
        <w:t xml:space="preserve">rezentacja wyników obliczeń w postaci graficznej – wykresy)  </w:t>
      </w:r>
    </w:p>
    <w:p w:rsidR="0088518F" w:rsidRDefault="0088518F" w:rsidP="00BA0322">
      <w:pPr>
        <w:spacing w:after="0" w:line="240" w:lineRule="auto"/>
        <w:jc w:val="both"/>
      </w:pPr>
    </w:p>
    <w:p w:rsidR="0088518F" w:rsidRDefault="0088518F" w:rsidP="00BA0322">
      <w:pPr>
        <w:spacing w:after="0" w:line="240" w:lineRule="auto"/>
        <w:jc w:val="both"/>
      </w:pPr>
    </w:p>
    <w:p w:rsidR="0088518F" w:rsidRPr="00FF24F1" w:rsidRDefault="00CC3145" w:rsidP="00BA0322">
      <w:pPr>
        <w:spacing w:after="0" w:line="240" w:lineRule="auto"/>
        <w:jc w:val="both"/>
      </w:pPr>
      <w:r>
        <w:t xml:space="preserve">VI. Wnioski </w:t>
      </w:r>
      <w:r w:rsidR="00FF24F1" w:rsidRPr="00FF24F1">
        <w:rPr>
          <w:b/>
          <w:i/>
          <w:color w:val="FF0000"/>
        </w:rPr>
        <w:t>(</w:t>
      </w:r>
      <w:proofErr w:type="gramStart"/>
      <w:r w:rsidR="00FF24F1" w:rsidRPr="00FF24F1">
        <w:rPr>
          <w:b/>
          <w:i/>
          <w:color w:val="FF0000"/>
        </w:rPr>
        <w:t>OBOWIĄZKOWO !)</w:t>
      </w:r>
      <w:r w:rsidR="00FF24F1">
        <w:t xml:space="preserve"> </w:t>
      </w:r>
      <w:proofErr w:type="gramEnd"/>
    </w:p>
    <w:p w:rsidR="00CC3145" w:rsidRDefault="00CC3145" w:rsidP="00BA0322">
      <w:pPr>
        <w:spacing w:after="0" w:line="240" w:lineRule="auto"/>
        <w:jc w:val="both"/>
      </w:pPr>
    </w:p>
    <w:p w:rsidR="00237CD7" w:rsidRDefault="00237CD7" w:rsidP="00BA0322">
      <w:pPr>
        <w:spacing w:after="0" w:line="240" w:lineRule="auto"/>
        <w:jc w:val="both"/>
      </w:pPr>
    </w:p>
    <w:p w:rsidR="00237CD7" w:rsidRPr="00237CD7" w:rsidRDefault="00237CD7" w:rsidP="00BA0322">
      <w:pPr>
        <w:spacing w:after="0" w:line="240" w:lineRule="auto"/>
        <w:jc w:val="both"/>
        <w:rPr>
          <w:b/>
          <w:i/>
          <w:color w:val="FF0000"/>
        </w:rPr>
      </w:pPr>
      <w:r w:rsidRPr="00237CD7">
        <w:rPr>
          <w:b/>
          <w:i/>
          <w:color w:val="FF0000"/>
        </w:rPr>
        <w:t xml:space="preserve">Uwaga: </w:t>
      </w:r>
    </w:p>
    <w:p w:rsidR="00237CD7" w:rsidRDefault="00237CD7" w:rsidP="00BA0322">
      <w:pPr>
        <w:spacing w:after="0" w:line="240" w:lineRule="auto"/>
        <w:jc w:val="both"/>
      </w:pPr>
      <w:r w:rsidRPr="00237CD7">
        <w:rPr>
          <w:i/>
          <w:color w:val="FF0000"/>
        </w:rPr>
        <w:t>W zależności od realizowanego tematu mogą być ćwiczenia w opracowaniu, których nie wystąpią wszystkie punkty sprawozdania, np. przy pojedynczyc</w:t>
      </w:r>
      <w:r w:rsidR="00FF24F1">
        <w:rPr>
          <w:i/>
          <w:color w:val="FF0000"/>
        </w:rPr>
        <w:t xml:space="preserve">h pomiarach nie będzie wykresów, będą też ćwiczenia, w których pewne punkty trzeba będzie powtórzyć, np. pomiar temperatury czy ciśnienia </w:t>
      </w:r>
      <w:r w:rsidR="008160A2">
        <w:rPr>
          <w:i/>
          <w:color w:val="FF0000"/>
        </w:rPr>
        <w:t>różnymi</w:t>
      </w:r>
      <w:r w:rsidR="00FF24F1">
        <w:rPr>
          <w:i/>
          <w:color w:val="FF0000"/>
        </w:rPr>
        <w:t xml:space="preserve"> metodami i przyrządami. </w:t>
      </w:r>
      <w:r w:rsidR="00FF24F1" w:rsidRPr="00097B33">
        <w:rPr>
          <w:i/>
        </w:rPr>
        <w:t xml:space="preserve">  </w:t>
      </w:r>
      <w:r w:rsidRPr="00097B33">
        <w:rPr>
          <w:i/>
        </w:rPr>
        <w:t xml:space="preserve">  </w:t>
      </w:r>
    </w:p>
    <w:sectPr w:rsidR="00237CD7" w:rsidSect="00856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D1" w:rsidRDefault="004A51D1" w:rsidP="00CA591C">
      <w:pPr>
        <w:spacing w:after="0" w:line="240" w:lineRule="auto"/>
      </w:pPr>
      <w:r>
        <w:separator/>
      </w:r>
    </w:p>
  </w:endnote>
  <w:endnote w:type="continuationSeparator" w:id="0">
    <w:p w:rsidR="004A51D1" w:rsidRDefault="004A51D1" w:rsidP="00CA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468D" w:rsidRPr="0016468D" w:rsidRDefault="008267B8">
        <w:pPr>
          <w:pStyle w:val="Stopka"/>
          <w:jc w:val="right"/>
          <w:rPr>
            <w:sz w:val="18"/>
            <w:szCs w:val="18"/>
          </w:rPr>
        </w:pPr>
        <w:r w:rsidRPr="0016468D">
          <w:rPr>
            <w:sz w:val="18"/>
            <w:szCs w:val="18"/>
          </w:rPr>
          <w:fldChar w:fldCharType="begin"/>
        </w:r>
        <w:r w:rsidR="0016468D" w:rsidRPr="0016468D">
          <w:rPr>
            <w:sz w:val="18"/>
            <w:szCs w:val="18"/>
          </w:rPr>
          <w:instrText xml:space="preserve"> PAGE   \* MERGEFORMAT </w:instrText>
        </w:r>
        <w:r w:rsidRPr="0016468D">
          <w:rPr>
            <w:sz w:val="18"/>
            <w:szCs w:val="18"/>
          </w:rPr>
          <w:fldChar w:fldCharType="separate"/>
        </w:r>
        <w:r w:rsidR="00126A2C">
          <w:rPr>
            <w:noProof/>
            <w:sz w:val="18"/>
            <w:szCs w:val="18"/>
          </w:rPr>
          <w:t>1</w:t>
        </w:r>
        <w:r w:rsidRPr="0016468D">
          <w:rPr>
            <w:sz w:val="18"/>
            <w:szCs w:val="18"/>
          </w:rPr>
          <w:fldChar w:fldCharType="end"/>
        </w:r>
      </w:p>
    </w:sdtContent>
  </w:sdt>
  <w:p w:rsidR="0016468D" w:rsidRDefault="00164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D1" w:rsidRDefault="004A51D1" w:rsidP="00CA591C">
      <w:pPr>
        <w:spacing w:after="0" w:line="240" w:lineRule="auto"/>
      </w:pPr>
      <w:r>
        <w:separator/>
      </w:r>
    </w:p>
  </w:footnote>
  <w:footnote w:type="continuationSeparator" w:id="0">
    <w:p w:rsidR="004A51D1" w:rsidRDefault="004A51D1" w:rsidP="00CA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5F"/>
    <w:rsid w:val="00097B33"/>
    <w:rsid w:val="000A2B0B"/>
    <w:rsid w:val="0011606E"/>
    <w:rsid w:val="00126A2C"/>
    <w:rsid w:val="0016468D"/>
    <w:rsid w:val="00237CD7"/>
    <w:rsid w:val="002D0DD2"/>
    <w:rsid w:val="0031277C"/>
    <w:rsid w:val="0037098F"/>
    <w:rsid w:val="004573B7"/>
    <w:rsid w:val="00475657"/>
    <w:rsid w:val="004A51D1"/>
    <w:rsid w:val="005047A5"/>
    <w:rsid w:val="005137E9"/>
    <w:rsid w:val="00597970"/>
    <w:rsid w:val="005C3C3F"/>
    <w:rsid w:val="005C5A8A"/>
    <w:rsid w:val="00622FFC"/>
    <w:rsid w:val="00776B88"/>
    <w:rsid w:val="007F3E72"/>
    <w:rsid w:val="008160A2"/>
    <w:rsid w:val="0081658E"/>
    <w:rsid w:val="00822CFE"/>
    <w:rsid w:val="00825E4B"/>
    <w:rsid w:val="008267B8"/>
    <w:rsid w:val="008560BD"/>
    <w:rsid w:val="0088518F"/>
    <w:rsid w:val="008E34ED"/>
    <w:rsid w:val="009D6989"/>
    <w:rsid w:val="00A53DE5"/>
    <w:rsid w:val="00A7372B"/>
    <w:rsid w:val="00A91DB3"/>
    <w:rsid w:val="00AD4A0E"/>
    <w:rsid w:val="00B112D8"/>
    <w:rsid w:val="00B1337C"/>
    <w:rsid w:val="00BA0322"/>
    <w:rsid w:val="00BC4CD1"/>
    <w:rsid w:val="00BF0E6C"/>
    <w:rsid w:val="00C90042"/>
    <w:rsid w:val="00CA591C"/>
    <w:rsid w:val="00CC3145"/>
    <w:rsid w:val="00D316C1"/>
    <w:rsid w:val="00D7283D"/>
    <w:rsid w:val="00DB37A7"/>
    <w:rsid w:val="00DB615F"/>
    <w:rsid w:val="00DC71CE"/>
    <w:rsid w:val="00E442F2"/>
    <w:rsid w:val="00E85C71"/>
    <w:rsid w:val="00ED5596"/>
    <w:rsid w:val="00EF1F0B"/>
    <w:rsid w:val="00F5165D"/>
    <w:rsid w:val="00F91B82"/>
    <w:rsid w:val="00F93FA8"/>
    <w:rsid w:val="00FC6896"/>
    <w:rsid w:val="00FF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F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33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91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91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6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68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6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68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3</cp:revision>
  <dcterms:created xsi:type="dcterms:W3CDTF">2022-10-05T09:40:00Z</dcterms:created>
  <dcterms:modified xsi:type="dcterms:W3CDTF">2022-10-11T14:08:00Z</dcterms:modified>
</cp:coreProperties>
</file>